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3B1" w:rsidRPr="007A2F1E" w:rsidRDefault="00F12AE5" w:rsidP="00454A38">
      <w:pPr>
        <w:pStyle w:val="TOC2"/>
        <w:rPr>
          <w:color w:val="000000"/>
        </w:rPr>
      </w:pPr>
      <w:r w:rsidRPr="007A2F1E">
        <w:rPr>
          <w:color w:val="000000"/>
        </w:rPr>
        <w:t xml:space="preserve"> </w:t>
      </w: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AB233E" w:rsidRDefault="00F21AFE" w:rsidP="00F21AFE">
      <w:pPr>
        <w:jc w:val="right"/>
        <w:rPr>
          <w:rFonts w:ascii="Garamond" w:hAnsi="Garamond"/>
          <w:i/>
          <w:color w:val="000000"/>
          <w:sz w:val="40"/>
          <w:szCs w:val="40"/>
          <w:u w:val="single"/>
          <w:lang w:val="en-GB"/>
        </w:rPr>
      </w:pPr>
      <w:r w:rsidRPr="00AB233E">
        <w:rPr>
          <w:rFonts w:ascii="Garamond" w:hAnsi="Garamond"/>
          <w:i/>
          <w:color w:val="000000"/>
          <w:sz w:val="40"/>
          <w:szCs w:val="40"/>
          <w:u w:val="single"/>
          <w:lang w:val="en-GB"/>
        </w:rPr>
        <w:t>Translation from Bulgarian</w:t>
      </w: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1E466E">
      <w:pPr>
        <w:rPr>
          <w:rFonts w:ascii="Garamond" w:hAnsi="Garamond"/>
          <w:color w:val="000000"/>
          <w:szCs w:val="22"/>
          <w:lang w:val="en-GB"/>
        </w:rPr>
      </w:pPr>
    </w:p>
    <w:p w:rsidR="006D33B1" w:rsidRPr="007A2F1E" w:rsidRDefault="006D33B1" w:rsidP="006D33B1">
      <w:pPr>
        <w:pStyle w:val="Header"/>
        <w:shd w:val="clear" w:color="auto" w:fill="FFFFFF"/>
        <w:tabs>
          <w:tab w:val="decimal" w:pos="360"/>
          <w:tab w:val="left" w:pos="567"/>
        </w:tabs>
        <w:rPr>
          <w:rFonts w:ascii="Garamond" w:hAnsi="Garamond"/>
          <w:b/>
          <w:snapToGrid w:val="0"/>
          <w:color w:val="000000"/>
          <w:szCs w:val="22"/>
          <w:lang w:val="bg-BG"/>
        </w:rPr>
      </w:pPr>
    </w:p>
    <w:p w:rsidR="006D33B1" w:rsidRPr="007A2F1E" w:rsidRDefault="00C35655" w:rsidP="006D33B1">
      <w:pPr>
        <w:ind w:left="2410"/>
        <w:rPr>
          <w:rFonts w:ascii="Garamond" w:hAnsi="Garamond"/>
          <w:smallCaps/>
          <w:color w:val="000000"/>
          <w:szCs w:val="22"/>
          <w:lang w:val="bg-BG"/>
        </w:rPr>
      </w:pPr>
      <w:r w:rsidRPr="007A2F1E">
        <w:rPr>
          <w:rFonts w:ascii="Garamond" w:hAnsi="Garamond"/>
          <w:b/>
          <w:color w:val="000000"/>
          <w:szCs w:val="22"/>
        </w:rPr>
        <w:t>ITF GROUP AD</w:t>
      </w:r>
    </w:p>
    <w:p w:rsidR="00EE531F" w:rsidRPr="007A2F1E" w:rsidRDefault="003C26D3" w:rsidP="00EE531F">
      <w:pPr>
        <w:ind w:left="2410"/>
        <w:rPr>
          <w:rFonts w:ascii="Garamond" w:hAnsi="Garamond"/>
          <w:color w:val="000000"/>
          <w:szCs w:val="22"/>
        </w:rPr>
      </w:pPr>
      <w:r>
        <w:rPr>
          <w:rFonts w:ascii="Garamond" w:hAnsi="Garamond"/>
          <w:color w:val="000000"/>
          <w:szCs w:val="22"/>
        </w:rPr>
        <w:t>INTERIM</w:t>
      </w:r>
      <w:r w:rsidR="00F21AFE" w:rsidRPr="007A2F1E">
        <w:rPr>
          <w:rFonts w:ascii="Garamond" w:hAnsi="Garamond"/>
          <w:color w:val="000000"/>
          <w:szCs w:val="22"/>
        </w:rPr>
        <w:t xml:space="preserve"> FINANCIAL STATEMENTS</w:t>
      </w:r>
    </w:p>
    <w:p w:rsidR="006D33B1" w:rsidRPr="0010265A" w:rsidRDefault="00F21AFE" w:rsidP="006D33B1">
      <w:pPr>
        <w:pStyle w:val="Header"/>
        <w:ind w:left="2410"/>
        <w:rPr>
          <w:rFonts w:ascii="Garamond" w:hAnsi="Garamond"/>
          <w:color w:val="000000"/>
          <w:szCs w:val="22"/>
        </w:rPr>
      </w:pPr>
      <w:r w:rsidRPr="007A2F1E">
        <w:rPr>
          <w:rFonts w:ascii="Garamond" w:hAnsi="Garamond"/>
          <w:color w:val="000000"/>
          <w:szCs w:val="22"/>
          <w:lang w:val="bg-BG"/>
        </w:rPr>
        <w:t xml:space="preserve">31 </w:t>
      </w:r>
      <w:r w:rsidR="003C26D3">
        <w:rPr>
          <w:rFonts w:ascii="Garamond" w:hAnsi="Garamond"/>
          <w:color w:val="000000"/>
          <w:szCs w:val="22"/>
        </w:rPr>
        <w:t>March</w:t>
      </w:r>
      <w:r w:rsidR="002F08DB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6D33B1" w:rsidRPr="007A2F1E">
        <w:rPr>
          <w:rFonts w:ascii="Garamond" w:hAnsi="Garamond"/>
          <w:color w:val="000000"/>
          <w:szCs w:val="22"/>
          <w:lang w:val="bg-BG"/>
        </w:rPr>
        <w:t>20</w:t>
      </w:r>
      <w:r w:rsidR="00A34121" w:rsidRPr="007A2F1E">
        <w:rPr>
          <w:rFonts w:ascii="Garamond" w:hAnsi="Garamond"/>
          <w:color w:val="000000"/>
          <w:szCs w:val="22"/>
          <w:lang w:val="bg-BG"/>
        </w:rPr>
        <w:t>2</w:t>
      </w:r>
      <w:r w:rsidR="003C26D3">
        <w:rPr>
          <w:rFonts w:ascii="Garamond" w:hAnsi="Garamond"/>
          <w:color w:val="000000"/>
          <w:szCs w:val="22"/>
        </w:rPr>
        <w:t>6</w:t>
      </w:r>
    </w:p>
    <w:p w:rsidR="006D33B1" w:rsidRPr="007A2F1E" w:rsidRDefault="006D33B1" w:rsidP="006D33B1">
      <w:pPr>
        <w:pStyle w:val="Header"/>
        <w:ind w:left="2410"/>
        <w:rPr>
          <w:rFonts w:ascii="Garamond" w:hAnsi="Garamond"/>
          <w:b/>
          <w:i/>
          <w:color w:val="000000"/>
          <w:szCs w:val="22"/>
          <w:lang w:val="bg-BG"/>
        </w:rPr>
      </w:pPr>
    </w:p>
    <w:p w:rsidR="006D33B1" w:rsidRPr="007A2F1E" w:rsidRDefault="006D33B1" w:rsidP="001E466E">
      <w:pPr>
        <w:rPr>
          <w:rFonts w:ascii="Garamond" w:hAnsi="Garamond"/>
          <w:color w:val="000000"/>
          <w:szCs w:val="22"/>
          <w:lang w:val="bg-BG"/>
        </w:rPr>
      </w:pPr>
    </w:p>
    <w:p w:rsidR="00D069A9" w:rsidRPr="007A2F1E" w:rsidRDefault="00D069A9" w:rsidP="00454A38">
      <w:pPr>
        <w:pStyle w:val="TOC2"/>
        <w:rPr>
          <w:color w:val="000000"/>
        </w:rPr>
        <w:sectPr w:rsidR="00D069A9" w:rsidRPr="007A2F1E" w:rsidSect="00C86B70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7" w:right="1417" w:bottom="1417" w:left="1417" w:header="709" w:footer="709" w:gutter="0"/>
          <w:pgNumType w:start="1"/>
          <w:cols w:space="720" w:equalWidth="0">
            <w:col w:w="9026"/>
          </w:cols>
          <w:docGrid w:linePitch="299"/>
        </w:sectPr>
      </w:pPr>
    </w:p>
    <w:p w:rsidR="00CD2CBE" w:rsidRDefault="00CD2CBE" w:rsidP="00CD2CBE">
      <w:pPr>
        <w:pStyle w:val="BodyText"/>
        <w:tabs>
          <w:tab w:val="left" w:pos="426"/>
          <w:tab w:val="left" w:pos="8364"/>
        </w:tabs>
        <w:spacing w:before="60" w:line="360" w:lineRule="auto"/>
        <w:ind w:right="42"/>
        <w:jc w:val="left"/>
        <w:rPr>
          <w:rFonts w:ascii="Garamond" w:hAnsi="Garamond"/>
          <w:color w:val="000000"/>
          <w:lang w:val="en-GB"/>
        </w:rPr>
      </w:pPr>
      <w:bookmarkStart w:id="0" w:name="_Toc439746783"/>
    </w:p>
    <w:p w:rsidR="00D069A9" w:rsidRPr="00CD2CBE" w:rsidRDefault="005C38CB" w:rsidP="00CD2CBE">
      <w:pPr>
        <w:pStyle w:val="BodyText"/>
        <w:tabs>
          <w:tab w:val="left" w:pos="426"/>
          <w:tab w:val="left" w:pos="8364"/>
        </w:tabs>
        <w:spacing w:before="60" w:line="360" w:lineRule="auto"/>
        <w:ind w:right="42"/>
        <w:jc w:val="left"/>
        <w:rPr>
          <w:rFonts w:ascii="Garamond" w:hAnsi="Garamond"/>
          <w:color w:val="000000"/>
          <w:lang w:val="en-GB"/>
        </w:rPr>
      </w:pPr>
      <w:r w:rsidRPr="007A2F1E">
        <w:rPr>
          <w:rFonts w:ascii="Garamond" w:hAnsi="Garamond"/>
          <w:lang w:val="en-GB"/>
        </w:rPr>
        <w:t xml:space="preserve">STATEMENT OF </w:t>
      </w:r>
      <w:r w:rsidR="007948F4">
        <w:rPr>
          <w:rFonts w:ascii="Garamond" w:hAnsi="Garamond"/>
          <w:lang w:val="en-GB"/>
        </w:rPr>
        <w:t xml:space="preserve">PROFIT OR LOSS AND OTHER </w:t>
      </w:r>
      <w:r w:rsidRPr="007A2F1E">
        <w:rPr>
          <w:rFonts w:ascii="Garamond" w:hAnsi="Garamond"/>
          <w:lang w:val="en-GB"/>
        </w:rPr>
        <w:t xml:space="preserve">COMPREHENSIVE INCOME </w:t>
      </w:r>
    </w:p>
    <w:p w:rsidR="00100714" w:rsidRPr="007A2F1E" w:rsidRDefault="00100714" w:rsidP="00F46A6C">
      <w:pPr>
        <w:rPr>
          <w:rFonts w:ascii="Garamond" w:hAnsi="Garamond"/>
          <w:color w:val="000000"/>
          <w:szCs w:val="22"/>
          <w:lang w:val="bg-BG"/>
        </w:rPr>
      </w:pPr>
    </w:p>
    <w:tbl>
      <w:tblPr>
        <w:tblW w:w="9013" w:type="dxa"/>
        <w:tblInd w:w="108" w:type="dxa"/>
        <w:tblLook w:val="04A0" w:firstRow="1" w:lastRow="0" w:firstColumn="1" w:lastColumn="0" w:noHBand="0" w:noVBand="1"/>
      </w:tblPr>
      <w:tblGrid>
        <w:gridCol w:w="3969"/>
        <w:gridCol w:w="1511"/>
        <w:gridCol w:w="1617"/>
        <w:gridCol w:w="236"/>
        <w:gridCol w:w="1680"/>
      </w:tblGrid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550CB2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5E8" w:rsidRPr="007A2F1E" w:rsidRDefault="00F165E8" w:rsidP="00550CB2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F165E8" w:rsidRPr="007A2F1E" w:rsidRDefault="003C26D3" w:rsidP="007948F4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31 March 2026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550CB2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5E8" w:rsidRPr="007A2F1E" w:rsidRDefault="003C26D3" w:rsidP="007948F4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31 March 2026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550CB2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5E8" w:rsidRPr="007A2F1E" w:rsidRDefault="00F165E8" w:rsidP="00550CB2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F165E8" w:rsidRPr="007A2F1E" w:rsidRDefault="00B366DB" w:rsidP="001E466E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550CB2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5E8" w:rsidRPr="007A2F1E" w:rsidRDefault="00B366DB" w:rsidP="001E466E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Income from financial assets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3C26D3" w:rsidP="007948F4">
            <w:pPr>
              <w:widowControl/>
              <w:adjustRightInd/>
              <w:ind w:left="-271"/>
              <w:jc w:val="righ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4 625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8C6560">
            <w:pPr>
              <w:widowControl/>
              <w:adjustRightInd/>
              <w:ind w:left="-271"/>
              <w:jc w:val="right"/>
              <w:textAlignment w:val="auto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szCs w:val="22"/>
              </w:rPr>
              <w:t>3 369</w:t>
            </w:r>
          </w:p>
        </w:tc>
      </w:tr>
      <w:tr w:rsidR="003C26D3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6D3" w:rsidRPr="007A2F1E" w:rsidRDefault="00FF3DA4" w:rsidP="00105283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color w:val="000000"/>
                <w:szCs w:val="22"/>
                <w:lang w:val="en-GB" w:eastAsia="en-GB"/>
              </w:rPr>
              <w:t>Revenue</w:t>
            </w:r>
            <w:r w:rsidR="003C26D3"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 xml:space="preserve"> from contracts with customers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6D3" w:rsidRPr="007A2F1E" w:rsidRDefault="003C26D3" w:rsidP="00105283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6D3" w:rsidRPr="007948F4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521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6D3" w:rsidRPr="007A2F1E" w:rsidRDefault="003C26D3" w:rsidP="00105283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6D3" w:rsidRPr="003C26D3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435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3C26D3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Other income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948F4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3C26D3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4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633B7F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color w:val="000000"/>
                <w:szCs w:val="22"/>
                <w:lang w:val="en-GB" w:eastAsia="en-GB"/>
              </w:rPr>
              <w:t>Cost of materials</w:t>
            </w:r>
            <w:r w:rsidRPr="007A2F1E">
              <w:rPr>
                <w:rFonts w:ascii="Garamond" w:hAnsi="Garamond"/>
                <w:color w:val="000000"/>
                <w:szCs w:val="22"/>
                <w:lang w:val="bg-BG" w:eastAsia="en-GB"/>
              </w:rPr>
              <w:t xml:space="preserve">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(4)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color w:val="000000"/>
                <w:szCs w:val="22"/>
                <w:lang w:val="en-GB" w:eastAsia="en-GB"/>
              </w:rPr>
              <w:t>Hired services expenses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3C26D3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(332)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3C26D3" w:rsidRDefault="003C26D3" w:rsidP="001E240E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(256)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color w:val="000000"/>
                <w:szCs w:val="22"/>
                <w:lang w:val="en-GB" w:eastAsia="en-GB"/>
              </w:rPr>
              <w:t>Employee benefit expenses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(684)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A34121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(650)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Other operating expenses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(430)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105283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(321)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Expected credit loss, net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(1 762)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(1 259)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Interest expenses and other financial expenses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(649)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105283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105283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(409)</w:t>
            </w:r>
          </w:p>
        </w:tc>
      </w:tr>
      <w:tr w:rsidR="00F165E8" w:rsidRPr="007A2F1E" w:rsidTr="003C26D3">
        <w:trPr>
          <w:trHeight w:val="48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Amortisation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(67)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(68)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 w:eastAsia="en-GB"/>
              </w:rPr>
              <w:t>Net effect from sale of receivables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7948F4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7948F4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(280)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A34121">
            <w:pPr>
              <w:ind w:left="-271"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(199)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Profit before tax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3C26D3" w:rsidP="00914A23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941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3C26D3" w:rsidRDefault="003C26D3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642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633B7F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color w:val="000000"/>
                <w:szCs w:val="22"/>
              </w:rPr>
              <w:t>Income tax expense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3C26D3" w:rsidRDefault="003C26D3" w:rsidP="007948F4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3C26D3" w:rsidRDefault="003C26D3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-</w:t>
            </w:r>
          </w:p>
        </w:tc>
      </w:tr>
      <w:tr w:rsidR="00F165E8" w:rsidRPr="007A2F1E" w:rsidTr="003C26D3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165E8" w:rsidRPr="007A2F1E" w:rsidRDefault="00F165E8" w:rsidP="003C26D3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Profit for the </w:t>
            </w:r>
            <w:r w:rsidR="003C26D3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period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914A23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941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3C26D3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642</w:t>
            </w:r>
          </w:p>
        </w:tc>
      </w:tr>
      <w:tr w:rsidR="00F165E8" w:rsidRPr="007A2F1E" w:rsidTr="00F165E8">
        <w:trPr>
          <w:trHeight w:val="2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F165E8" w:rsidRPr="007A2F1E" w:rsidTr="00F165E8">
        <w:trPr>
          <w:trHeight w:val="20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3C26D3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TOTAL COMPREHENSIVE INCOME FOR THE </w:t>
            </w:r>
            <w:r w:rsidR="003C26D3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period</w:t>
            </w: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3C26D3" w:rsidP="00914A23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941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3C26D3" w:rsidP="00A34121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642</w:t>
            </w:r>
          </w:p>
        </w:tc>
      </w:tr>
    </w:tbl>
    <w:p w:rsidR="00550CB2" w:rsidRPr="007A2F1E" w:rsidRDefault="00550CB2" w:rsidP="00550CB2">
      <w:pPr>
        <w:rPr>
          <w:rFonts w:ascii="Garamond" w:hAnsi="Garamond"/>
          <w:bCs/>
          <w:color w:val="000000"/>
          <w:szCs w:val="22"/>
          <w:lang w:val="bg-BG"/>
        </w:rPr>
      </w:pPr>
    </w:p>
    <w:p w:rsidR="00550CB2" w:rsidRPr="007A2F1E" w:rsidRDefault="005C38CB" w:rsidP="00550CB2">
      <w:pPr>
        <w:rPr>
          <w:rFonts w:ascii="Garamond" w:hAnsi="Garamond"/>
          <w:color w:val="000000"/>
          <w:szCs w:val="22"/>
          <w:lang w:val="bg-BG"/>
        </w:rPr>
      </w:pPr>
      <w:bookmarkStart w:id="1" w:name="_Hlk36762811"/>
      <w:r w:rsidRPr="007A2F1E">
        <w:rPr>
          <w:rFonts w:ascii="Garamond" w:hAnsi="Garamond"/>
          <w:color w:val="000000"/>
          <w:szCs w:val="22"/>
          <w:lang w:val="en-GB"/>
        </w:rPr>
        <w:t xml:space="preserve">The </w:t>
      </w:r>
      <w:r w:rsidR="003C26D3">
        <w:rPr>
          <w:rFonts w:ascii="Garamond" w:hAnsi="Garamond"/>
          <w:color w:val="000000"/>
          <w:szCs w:val="22"/>
          <w:lang w:val="en-GB"/>
        </w:rPr>
        <w:t>Interim</w:t>
      </w:r>
      <w:r w:rsidRPr="007A2F1E">
        <w:rPr>
          <w:rFonts w:ascii="Garamond" w:hAnsi="Garamond"/>
          <w:color w:val="000000"/>
          <w:szCs w:val="22"/>
          <w:lang w:val="en-GB"/>
        </w:rPr>
        <w:t xml:space="preserve"> Financial Statements are approved by the Board of Directors and are signed on</w:t>
      </w:r>
      <w:r w:rsidR="00792E6D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30</w:t>
      </w:r>
      <w:r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April</w:t>
      </w:r>
      <w:r w:rsidRPr="007A2F1E">
        <w:rPr>
          <w:rFonts w:ascii="Garamond" w:hAnsi="Garamond"/>
          <w:color w:val="000000"/>
          <w:szCs w:val="22"/>
          <w:lang w:val="en-GB"/>
        </w:rPr>
        <w:t xml:space="preserve"> 202</w:t>
      </w:r>
      <w:r w:rsidR="00F165E8">
        <w:rPr>
          <w:rFonts w:ascii="Garamond" w:hAnsi="Garamond"/>
          <w:color w:val="000000"/>
          <w:szCs w:val="22"/>
        </w:rPr>
        <w:t>6</w:t>
      </w:r>
      <w:r w:rsidR="00792E6D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proofErr w:type="spellStart"/>
      <w:r w:rsidRPr="007A2F1E">
        <w:rPr>
          <w:rFonts w:ascii="Garamond" w:hAnsi="Garamond"/>
          <w:color w:val="000000"/>
          <w:szCs w:val="22"/>
          <w:lang w:val="bg-BG"/>
        </w:rPr>
        <w:t>by</w:t>
      </w:r>
      <w:proofErr w:type="spellEnd"/>
      <w:r w:rsidR="00792E6D" w:rsidRPr="007A2F1E">
        <w:rPr>
          <w:rFonts w:ascii="Garamond" w:hAnsi="Garamond"/>
          <w:color w:val="000000"/>
          <w:szCs w:val="22"/>
          <w:lang w:val="bg-BG"/>
        </w:rPr>
        <w:t>:</w:t>
      </w:r>
    </w:p>
    <w:bookmarkEnd w:id="1"/>
    <w:tbl>
      <w:tblPr>
        <w:tblW w:w="0" w:type="auto"/>
        <w:tblLook w:val="04A0" w:firstRow="1" w:lastRow="0" w:firstColumn="1" w:lastColumn="0" w:noHBand="0" w:noVBand="1"/>
      </w:tblPr>
      <w:tblGrid>
        <w:gridCol w:w="5363"/>
        <w:gridCol w:w="3663"/>
      </w:tblGrid>
      <w:tr w:rsidR="00550CB2" w:rsidRPr="007A2F1E" w:rsidTr="00C91A2F">
        <w:tc>
          <w:tcPr>
            <w:tcW w:w="5495" w:type="dxa"/>
            <w:shd w:val="clear" w:color="auto" w:fill="auto"/>
          </w:tcPr>
          <w:p w:rsidR="00550CB2" w:rsidRPr="007A2F1E" w:rsidRDefault="00550CB2" w:rsidP="005A7D5A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550CB2" w:rsidRPr="007A2F1E" w:rsidRDefault="005C38CB" w:rsidP="005A7D5A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/>
              </w:rPr>
              <w:t>Svetoslav Angelov</w:t>
            </w:r>
          </w:p>
          <w:p w:rsidR="00550CB2" w:rsidRPr="007A2F1E" w:rsidRDefault="005C38CB" w:rsidP="005A7D5A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/>
              </w:rPr>
              <w:t>Executive Director</w:t>
            </w:r>
          </w:p>
        </w:tc>
        <w:tc>
          <w:tcPr>
            <w:tcW w:w="3747" w:type="dxa"/>
            <w:shd w:val="clear" w:color="auto" w:fill="auto"/>
          </w:tcPr>
          <w:p w:rsidR="00550CB2" w:rsidRPr="007A2F1E" w:rsidRDefault="00550CB2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550CB2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</w:rPr>
            </w:pPr>
            <w:r w:rsidRPr="007A2F1E">
              <w:rPr>
                <w:rFonts w:ascii="Garamond" w:hAnsi="Garamond"/>
                <w:i/>
                <w:color w:val="000000"/>
                <w:szCs w:val="22"/>
              </w:rPr>
              <w:t>Electronic Signature</w:t>
            </w:r>
          </w:p>
        </w:tc>
      </w:tr>
      <w:tr w:rsidR="00550CB2" w:rsidRPr="007A2F1E" w:rsidTr="00C91A2F">
        <w:tc>
          <w:tcPr>
            <w:tcW w:w="5495" w:type="dxa"/>
            <w:shd w:val="clear" w:color="auto" w:fill="auto"/>
          </w:tcPr>
          <w:p w:rsidR="005A7D5A" w:rsidRPr="007A2F1E" w:rsidRDefault="005A7D5A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5A7D5A" w:rsidRPr="007A2F1E" w:rsidRDefault="005C38CB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/>
              </w:rPr>
              <w:t>Zornitsa Staynova</w:t>
            </w:r>
          </w:p>
          <w:p w:rsidR="00550CB2" w:rsidRPr="007A2F1E" w:rsidRDefault="005C38CB" w:rsidP="00F46A6C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en-GB"/>
              </w:rPr>
              <w:t>Preparer</w:t>
            </w:r>
          </w:p>
        </w:tc>
        <w:tc>
          <w:tcPr>
            <w:tcW w:w="3747" w:type="dxa"/>
            <w:shd w:val="clear" w:color="auto" w:fill="auto"/>
          </w:tcPr>
          <w:p w:rsidR="00550CB2" w:rsidRPr="007A2F1E" w:rsidRDefault="00550CB2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</w:rPr>
            </w:pPr>
            <w:r w:rsidRPr="007A2F1E">
              <w:rPr>
                <w:rFonts w:ascii="Garamond" w:hAnsi="Garamond"/>
                <w:i/>
                <w:color w:val="000000"/>
                <w:szCs w:val="22"/>
              </w:rPr>
              <w:t>Electronic Signature</w:t>
            </w:r>
          </w:p>
        </w:tc>
      </w:tr>
      <w:tr w:rsidR="00550CB2" w:rsidRPr="007A2F1E" w:rsidTr="00C91A2F">
        <w:tc>
          <w:tcPr>
            <w:tcW w:w="5495" w:type="dxa"/>
            <w:shd w:val="clear" w:color="auto" w:fill="auto"/>
          </w:tcPr>
          <w:p w:rsidR="00550CB2" w:rsidRPr="007A2F1E" w:rsidRDefault="00550CB2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747" w:type="dxa"/>
            <w:shd w:val="clear" w:color="auto" w:fill="auto"/>
          </w:tcPr>
          <w:p w:rsidR="00550CB2" w:rsidRPr="007A2F1E" w:rsidRDefault="00550CB2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495" w:type="dxa"/>
            <w:shd w:val="clear" w:color="auto" w:fill="auto"/>
          </w:tcPr>
          <w:p w:rsidR="00C91A2F" w:rsidRPr="007A2F1E" w:rsidRDefault="00C91A2F" w:rsidP="005A7D5A">
            <w:pPr>
              <w:pStyle w:val="FootnoteText"/>
              <w:tabs>
                <w:tab w:val="left" w:pos="567"/>
                <w:tab w:val="left" w:pos="5670"/>
              </w:tabs>
              <w:rPr>
                <w:rFonts w:ascii="Garamond" w:hAnsi="Garamond"/>
                <w:color w:val="000000"/>
                <w:szCs w:val="22"/>
              </w:rPr>
            </w:pPr>
          </w:p>
        </w:tc>
        <w:tc>
          <w:tcPr>
            <w:tcW w:w="3747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</w:rPr>
            </w:pPr>
          </w:p>
        </w:tc>
      </w:tr>
    </w:tbl>
    <w:p w:rsidR="00FC0AC1" w:rsidRPr="007A2F1E" w:rsidRDefault="00FC0AC1" w:rsidP="007A363C">
      <w:pPr>
        <w:rPr>
          <w:rFonts w:ascii="Garamond" w:hAnsi="Garamond"/>
          <w:color w:val="000000"/>
          <w:szCs w:val="22"/>
          <w:lang w:val="bg-BG"/>
        </w:rPr>
      </w:pPr>
    </w:p>
    <w:p w:rsidR="00FC0AC1" w:rsidRPr="007A2F1E" w:rsidRDefault="00FC0AC1" w:rsidP="007A363C">
      <w:pPr>
        <w:rPr>
          <w:rFonts w:ascii="Garamond" w:hAnsi="Garamond"/>
          <w:color w:val="000000"/>
          <w:szCs w:val="22"/>
          <w:lang w:val="bg-BG"/>
        </w:rPr>
      </w:pPr>
    </w:p>
    <w:p w:rsidR="00FC0AC1" w:rsidRPr="007A2F1E" w:rsidRDefault="00FC0AC1" w:rsidP="007A363C">
      <w:pPr>
        <w:rPr>
          <w:rFonts w:ascii="Garamond" w:hAnsi="Garamond"/>
          <w:color w:val="000000"/>
          <w:szCs w:val="22"/>
          <w:lang w:val="bg-BG"/>
        </w:rPr>
      </w:pPr>
    </w:p>
    <w:p w:rsidR="00054F20" w:rsidRPr="007A2F1E" w:rsidRDefault="00054F20" w:rsidP="006D33B1">
      <w:pPr>
        <w:rPr>
          <w:rFonts w:ascii="Garamond" w:hAnsi="Garamond"/>
          <w:color w:val="000000"/>
          <w:szCs w:val="22"/>
          <w:lang w:val="bg-BG"/>
        </w:rPr>
      </w:pPr>
      <w:bookmarkStart w:id="2" w:name="_Hlk98927361"/>
      <w:r w:rsidRPr="007A2F1E">
        <w:rPr>
          <w:rFonts w:ascii="Garamond" w:hAnsi="Garamond"/>
          <w:color w:val="000000"/>
          <w:szCs w:val="22"/>
          <w:lang w:val="bg-BG"/>
        </w:rPr>
        <w:br w:type="page"/>
      </w:r>
    </w:p>
    <w:bookmarkEnd w:id="2"/>
    <w:p w:rsidR="00D069A9" w:rsidRPr="007A2F1E" w:rsidRDefault="00C35655" w:rsidP="00100714">
      <w:pPr>
        <w:pStyle w:val="Heading1"/>
        <w:rPr>
          <w:rFonts w:ascii="Garamond" w:hAnsi="Garamond"/>
          <w:lang w:val="en-GB"/>
        </w:rPr>
      </w:pPr>
      <w:r w:rsidRPr="007A2F1E">
        <w:rPr>
          <w:rFonts w:ascii="Garamond" w:hAnsi="Garamond"/>
          <w:lang w:val="en-GB"/>
        </w:rPr>
        <w:lastRenderedPageBreak/>
        <w:t xml:space="preserve">STATEMENT OF FINANCIAL POSITION </w:t>
      </w:r>
    </w:p>
    <w:p w:rsidR="00100714" w:rsidRPr="007A2F1E" w:rsidRDefault="00100714" w:rsidP="00F46A6C">
      <w:pPr>
        <w:rPr>
          <w:rFonts w:ascii="Garamond" w:hAnsi="Garamond"/>
          <w:color w:val="000000"/>
          <w:szCs w:val="22"/>
          <w:lang w:val="bg-BG"/>
        </w:rPr>
      </w:pPr>
    </w:p>
    <w:p w:rsidR="00DC1D84" w:rsidRPr="007A2F1E" w:rsidRDefault="00DC1D84" w:rsidP="00F46A6C">
      <w:pPr>
        <w:rPr>
          <w:rFonts w:ascii="Garamond" w:hAnsi="Garamond"/>
          <w:color w:val="000000"/>
          <w:szCs w:val="22"/>
          <w:lang w:val="bg-BG"/>
        </w:rPr>
      </w:pPr>
    </w:p>
    <w:tbl>
      <w:tblPr>
        <w:tblW w:w="871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5"/>
        <w:gridCol w:w="1134"/>
        <w:gridCol w:w="1417"/>
        <w:gridCol w:w="1843"/>
      </w:tblGrid>
      <w:tr w:rsidR="00F165E8" w:rsidRPr="007A2F1E" w:rsidTr="00F165E8">
        <w:trPr>
          <w:trHeight w:val="300"/>
        </w:trPr>
        <w:tc>
          <w:tcPr>
            <w:tcW w:w="43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szCs w:val="24"/>
                <w:lang w:val="bg-BG" w:eastAsia="bg-BG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 w:val="20"/>
                <w:lang w:val="en-GB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F165E8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31 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March</w:t>
            </w: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31 December 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szCs w:val="24"/>
                <w:lang w:val="bg-BG" w:eastAsia="bg-BG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522F67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202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F165E8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202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5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B366DB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B366DB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 w:val="16"/>
                <w:szCs w:val="16"/>
                <w:lang w:val="bg-BG" w:eastAsia="bg-BG"/>
              </w:rPr>
            </w:pP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Non-current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F165E8" w:rsidRPr="007A2F1E" w:rsidTr="00552371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T</w:t>
            </w: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angible and intangible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552371" w:rsidP="00B66069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462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387</w:t>
            </w:r>
          </w:p>
        </w:tc>
      </w:tr>
      <w:tr w:rsidR="00F165E8" w:rsidRPr="007A2F1E" w:rsidTr="00552371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Right-of-use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503D54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52371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147</w:t>
            </w:r>
          </w:p>
        </w:tc>
      </w:tr>
      <w:tr w:rsidR="00F165E8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Deferred tax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13</w:t>
            </w:r>
          </w:p>
        </w:tc>
      </w:tr>
      <w:tr w:rsidR="00552371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105283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Investments in subsidiaries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105283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1 995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995</w:t>
            </w:r>
          </w:p>
        </w:tc>
      </w:tr>
      <w:tr w:rsidR="00552371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105283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Investments in associates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105283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43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F3DA4" w:rsidP="0022607D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Long- term</w:t>
            </w:r>
            <w:r w:rsidR="00552371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receivables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14 919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11 540</w:t>
            </w:r>
          </w:p>
        </w:tc>
      </w:tr>
      <w:tr w:rsidR="00F165E8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3D7075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17 545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13 125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Current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F165E8" w:rsidRPr="007A2F1E" w:rsidTr="00552371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Receivables from granted loans</w:t>
            </w:r>
            <w:r w:rsidRPr="007A2F1E"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11 271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12 918</w:t>
            </w:r>
          </w:p>
        </w:tc>
      </w:tr>
      <w:tr w:rsidR="00F165E8" w:rsidRPr="00552371" w:rsidTr="00552371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Trade receivables and advances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105283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552371">
              <w:rPr>
                <w:rFonts w:ascii="Garamond" w:hAnsi="Garamond" w:cs="Calibri"/>
                <w:color w:val="000000"/>
                <w:szCs w:val="22"/>
                <w:lang w:eastAsia="bg-BG"/>
              </w:rPr>
              <w:t>155</w:t>
            </w:r>
          </w:p>
        </w:tc>
      </w:tr>
      <w:tr w:rsidR="00F165E8" w:rsidRPr="00552371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Other current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52371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80</w:t>
            </w:r>
          </w:p>
        </w:tc>
      </w:tr>
      <w:tr w:rsidR="00F165E8" w:rsidRPr="007A2F1E" w:rsidTr="00552371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Issued guarantees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52371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76</w:t>
            </w:r>
          </w:p>
        </w:tc>
      </w:tr>
      <w:tr w:rsidR="00F165E8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105283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Cash and cash equivalents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522F67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6 092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52371" w:rsidRDefault="00552371" w:rsidP="00105283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2 904</w:t>
            </w:r>
          </w:p>
        </w:tc>
      </w:tr>
      <w:tr w:rsidR="00F165E8" w:rsidRPr="007A2F1E" w:rsidTr="00F165E8">
        <w:trPr>
          <w:trHeight w:val="300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F3DA4" w:rsidP="00CB046C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Short - term</w:t>
            </w:r>
            <w:r w:rsidR="00F165E8"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related party receivables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522F67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1 317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1 020</w:t>
            </w:r>
          </w:p>
        </w:tc>
      </w:tr>
      <w:tr w:rsidR="00F165E8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523A04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18 873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17 153</w:t>
            </w:r>
          </w:p>
        </w:tc>
      </w:tr>
      <w:tr w:rsidR="00F165E8" w:rsidRPr="007A2F1E" w:rsidTr="00552371">
        <w:trPr>
          <w:trHeight w:val="315"/>
        </w:trPr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TOTAL ASSETS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A3412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3D7075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36 418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165E8" w:rsidRPr="00522F67" w:rsidRDefault="00552371" w:rsidP="00A3412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30 278</w:t>
            </w:r>
          </w:p>
        </w:tc>
      </w:tr>
    </w:tbl>
    <w:p w:rsidR="00C61659" w:rsidRPr="007A2F1E" w:rsidRDefault="00C61659">
      <w:pPr>
        <w:rPr>
          <w:rFonts w:ascii="Garamond" w:hAnsi="Garamond"/>
          <w:color w:val="000000"/>
          <w:szCs w:val="22"/>
        </w:rPr>
      </w:pPr>
      <w:bookmarkStart w:id="3" w:name="_Hlk98927656"/>
    </w:p>
    <w:p w:rsidR="00301822" w:rsidRPr="007A2F1E" w:rsidRDefault="0022607D" w:rsidP="0022607D">
      <w:pPr>
        <w:rPr>
          <w:rFonts w:ascii="Garamond" w:hAnsi="Garamond"/>
          <w:color w:val="000000"/>
          <w:szCs w:val="22"/>
          <w:lang w:val="bg-BG"/>
        </w:rPr>
      </w:pPr>
      <w:r w:rsidRPr="007A2F1E">
        <w:rPr>
          <w:rFonts w:ascii="Garamond" w:hAnsi="Garamond"/>
          <w:color w:val="000000"/>
          <w:szCs w:val="22"/>
          <w:lang w:val="en-GB"/>
        </w:rPr>
        <w:t xml:space="preserve">The </w:t>
      </w:r>
      <w:r w:rsidR="003C26D3">
        <w:rPr>
          <w:rFonts w:ascii="Garamond" w:hAnsi="Garamond"/>
          <w:color w:val="000000"/>
          <w:szCs w:val="22"/>
          <w:lang w:val="en-GB"/>
        </w:rPr>
        <w:t>Interim</w:t>
      </w:r>
      <w:r w:rsidRPr="007A2F1E">
        <w:rPr>
          <w:rFonts w:ascii="Garamond" w:hAnsi="Garamond"/>
          <w:color w:val="000000"/>
          <w:szCs w:val="22"/>
          <w:lang w:val="en-GB"/>
        </w:rPr>
        <w:t xml:space="preserve"> Financial Statements are approved by the Board of Directors and are signed on</w:t>
      </w:r>
      <w:r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30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April</w:t>
      </w:r>
      <w:r w:rsidR="00F165E8" w:rsidRPr="007A2F1E">
        <w:rPr>
          <w:rFonts w:ascii="Garamond" w:hAnsi="Garamond"/>
          <w:color w:val="000000"/>
          <w:szCs w:val="22"/>
          <w:lang w:val="en-GB"/>
        </w:rPr>
        <w:t xml:space="preserve"> 202</w:t>
      </w:r>
      <w:r w:rsidR="00F165E8">
        <w:rPr>
          <w:rFonts w:ascii="Garamond" w:hAnsi="Garamond"/>
          <w:color w:val="000000"/>
          <w:szCs w:val="22"/>
        </w:rPr>
        <w:t>6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proofErr w:type="spellStart"/>
      <w:r w:rsidRPr="007A2F1E">
        <w:rPr>
          <w:rFonts w:ascii="Garamond" w:hAnsi="Garamond"/>
          <w:color w:val="000000"/>
          <w:szCs w:val="22"/>
          <w:lang w:val="bg-BG"/>
        </w:rPr>
        <w:t>by</w:t>
      </w:r>
      <w:proofErr w:type="spellEnd"/>
      <w:r w:rsidRPr="007A2F1E">
        <w:rPr>
          <w:rFonts w:ascii="Garamond" w:hAnsi="Garamond"/>
          <w:color w:val="000000"/>
          <w:szCs w:val="22"/>
          <w:lang w:val="bg-BG"/>
        </w:rPr>
        <w:t>:</w:t>
      </w:r>
    </w:p>
    <w:bookmarkEnd w:id="3"/>
    <w:p w:rsidR="0022607D" w:rsidRPr="007A2F1E" w:rsidRDefault="0022607D" w:rsidP="0022607D">
      <w:pPr>
        <w:pStyle w:val="FootnoteText"/>
        <w:tabs>
          <w:tab w:val="left" w:pos="567"/>
          <w:tab w:val="left" w:pos="5670"/>
        </w:tabs>
        <w:rPr>
          <w:rFonts w:ascii="Garamond" w:hAnsi="Garamond"/>
          <w:color w:val="000000"/>
          <w:szCs w:val="22"/>
          <w:lang w:val="bg-BG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39"/>
        <w:gridCol w:w="3387"/>
      </w:tblGrid>
      <w:tr w:rsidR="00C91A2F" w:rsidRPr="007A2F1E" w:rsidTr="00F165E8">
        <w:tc>
          <w:tcPr>
            <w:tcW w:w="5639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Svetoslav Angelov</w:t>
            </w: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Executive</w:t>
            </w:r>
            <w:proofErr w:type="spellEnd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Director</w:t>
            </w:r>
            <w:proofErr w:type="spellEnd"/>
          </w:p>
        </w:tc>
        <w:tc>
          <w:tcPr>
            <w:tcW w:w="3387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C91A2F" w:rsidRPr="007A2F1E" w:rsidTr="00F165E8">
        <w:tc>
          <w:tcPr>
            <w:tcW w:w="5639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Zornitsa Staynova</w:t>
            </w:r>
          </w:p>
          <w:p w:rsidR="00C91A2F" w:rsidRPr="007A2F1E" w:rsidRDefault="00C91A2F" w:rsidP="00C91A2F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Preparer</w:t>
            </w:r>
            <w:proofErr w:type="spellEnd"/>
          </w:p>
        </w:tc>
        <w:tc>
          <w:tcPr>
            <w:tcW w:w="3387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C91A2F" w:rsidRPr="007A2F1E" w:rsidTr="00F165E8">
        <w:tc>
          <w:tcPr>
            <w:tcW w:w="5639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387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</w:tbl>
    <w:p w:rsidR="00144E6E" w:rsidRPr="007A2F1E" w:rsidRDefault="00144E6E">
      <w:pPr>
        <w:rPr>
          <w:rFonts w:ascii="Garamond" w:hAnsi="Garamond"/>
          <w:color w:val="000000"/>
          <w:szCs w:val="22"/>
        </w:rPr>
      </w:pPr>
    </w:p>
    <w:p w:rsidR="00144E6E" w:rsidRPr="007A2F1E" w:rsidRDefault="00144E6E">
      <w:pPr>
        <w:rPr>
          <w:rFonts w:ascii="Garamond" w:hAnsi="Garamond"/>
          <w:color w:val="000000"/>
          <w:szCs w:val="22"/>
          <w:lang w:val="bg-BG"/>
        </w:rPr>
      </w:pPr>
    </w:p>
    <w:p w:rsidR="006365AF" w:rsidRPr="007A2F1E" w:rsidRDefault="006365AF">
      <w:pPr>
        <w:rPr>
          <w:rFonts w:ascii="Garamond" w:hAnsi="Garamond"/>
          <w:color w:val="000000"/>
          <w:szCs w:val="22"/>
          <w:lang w:val="bg-BG"/>
        </w:rPr>
      </w:pPr>
    </w:p>
    <w:p w:rsidR="006365AF" w:rsidRPr="007A2F1E" w:rsidRDefault="006365AF">
      <w:pPr>
        <w:rPr>
          <w:rFonts w:ascii="Garamond" w:hAnsi="Garamond"/>
          <w:color w:val="000000"/>
          <w:szCs w:val="22"/>
          <w:lang w:val="bg-BG"/>
        </w:rPr>
      </w:pPr>
    </w:p>
    <w:p w:rsidR="00144E6E" w:rsidRDefault="00144E6E">
      <w:pPr>
        <w:rPr>
          <w:rFonts w:ascii="Garamond" w:hAnsi="Garamond"/>
          <w:color w:val="000000"/>
          <w:szCs w:val="22"/>
          <w:lang w:val="bg-BG"/>
        </w:rPr>
      </w:pPr>
    </w:p>
    <w:p w:rsidR="00F165E8" w:rsidRDefault="00F165E8">
      <w:pPr>
        <w:rPr>
          <w:rFonts w:ascii="Garamond" w:hAnsi="Garamond"/>
          <w:color w:val="000000"/>
          <w:szCs w:val="22"/>
          <w:lang w:val="bg-BG"/>
        </w:rPr>
      </w:pPr>
      <w:r>
        <w:rPr>
          <w:rFonts w:ascii="Garamond" w:hAnsi="Garamond"/>
          <w:color w:val="000000"/>
          <w:szCs w:val="22"/>
          <w:lang w:val="bg-BG"/>
        </w:rPr>
        <w:br w:type="page"/>
      </w:r>
    </w:p>
    <w:p w:rsidR="00160929" w:rsidRDefault="00160929">
      <w:pPr>
        <w:rPr>
          <w:rFonts w:ascii="Garamond" w:hAnsi="Garamond"/>
          <w:color w:val="000000"/>
          <w:szCs w:val="22"/>
          <w:lang w:val="bg-BG"/>
        </w:rPr>
      </w:pPr>
    </w:p>
    <w:p w:rsidR="00160929" w:rsidRDefault="00160929">
      <w:pPr>
        <w:rPr>
          <w:rFonts w:ascii="Garamond" w:hAnsi="Garamond"/>
          <w:color w:val="000000"/>
          <w:szCs w:val="22"/>
          <w:lang w:val="bg-BG"/>
        </w:rPr>
      </w:pPr>
    </w:p>
    <w:p w:rsidR="00160929" w:rsidRPr="007A2F1E" w:rsidRDefault="00160929">
      <w:pPr>
        <w:rPr>
          <w:rFonts w:ascii="Garamond" w:hAnsi="Garamond"/>
          <w:color w:val="000000"/>
          <w:szCs w:val="22"/>
          <w:lang w:val="bg-BG"/>
        </w:rPr>
      </w:pPr>
    </w:p>
    <w:p w:rsidR="00144E6E" w:rsidRPr="007A2F1E" w:rsidRDefault="00144E6E">
      <w:pPr>
        <w:rPr>
          <w:rFonts w:ascii="Garamond" w:hAnsi="Garamond"/>
          <w:color w:val="000000"/>
          <w:szCs w:val="22"/>
        </w:rPr>
      </w:pPr>
    </w:p>
    <w:p w:rsidR="00C61659" w:rsidRDefault="0022607D" w:rsidP="00AB2DCC">
      <w:pPr>
        <w:pStyle w:val="Heading1"/>
        <w:rPr>
          <w:rFonts w:ascii="Garamond" w:hAnsi="Garamond"/>
        </w:rPr>
      </w:pPr>
      <w:bookmarkStart w:id="4" w:name="_Toc162005816"/>
      <w:r w:rsidRPr="007A2F1E">
        <w:rPr>
          <w:rFonts w:ascii="Garamond" w:hAnsi="Garamond"/>
          <w:lang w:val="en-GB"/>
        </w:rPr>
        <w:t xml:space="preserve">STATEMENT OF FINANCIAL </w:t>
      </w:r>
      <w:proofErr w:type="gramStart"/>
      <w:r w:rsidRPr="007A2F1E">
        <w:rPr>
          <w:rFonts w:ascii="Garamond" w:hAnsi="Garamond"/>
          <w:lang w:val="en-GB"/>
        </w:rPr>
        <w:t xml:space="preserve">POSITION </w:t>
      </w:r>
      <w:r w:rsidR="00BD138B" w:rsidRPr="007A2F1E">
        <w:rPr>
          <w:rFonts w:ascii="Garamond" w:hAnsi="Garamond"/>
          <w:lang w:val="en-US"/>
        </w:rPr>
        <w:t xml:space="preserve"> </w:t>
      </w:r>
      <w:r w:rsidRPr="007A2F1E">
        <w:rPr>
          <w:rFonts w:ascii="Garamond" w:hAnsi="Garamond"/>
        </w:rPr>
        <w:t>(</w:t>
      </w:r>
      <w:proofErr w:type="gramEnd"/>
      <w:r w:rsidRPr="007A2F1E">
        <w:rPr>
          <w:rFonts w:ascii="Garamond" w:hAnsi="Garamond"/>
          <w:lang w:val="en-US"/>
        </w:rPr>
        <w:t>CONTINUED</w:t>
      </w:r>
      <w:r w:rsidR="00384A20" w:rsidRPr="007A2F1E">
        <w:rPr>
          <w:rFonts w:ascii="Garamond" w:hAnsi="Garamond"/>
        </w:rPr>
        <w:t>)</w:t>
      </w:r>
      <w:bookmarkEnd w:id="4"/>
    </w:p>
    <w:p w:rsidR="000D5CD8" w:rsidRPr="000D5CD8" w:rsidRDefault="000D5CD8" w:rsidP="000D5CD8">
      <w:pPr>
        <w:rPr>
          <w:lang w:val="bg-BG"/>
        </w:rPr>
      </w:pPr>
    </w:p>
    <w:tbl>
      <w:tblPr>
        <w:tblW w:w="9711" w:type="dxa"/>
        <w:tblInd w:w="-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1"/>
        <w:gridCol w:w="2232"/>
        <w:gridCol w:w="1417"/>
        <w:gridCol w:w="1701"/>
      </w:tblGrid>
      <w:tr w:rsidR="00F165E8" w:rsidRPr="007A2F1E" w:rsidTr="00F165E8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22607D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szCs w:val="24"/>
                <w:lang w:val="bg-BG" w:eastAsia="bg-BG"/>
              </w:rPr>
            </w:pPr>
          </w:p>
        </w:tc>
        <w:tc>
          <w:tcPr>
            <w:tcW w:w="22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65E8" w:rsidRPr="007A2F1E" w:rsidRDefault="00F165E8" w:rsidP="0022607D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 w:val="20"/>
                <w:lang w:val="en-GB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F165E8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31 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March</w:t>
            </w: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22607D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 xml:space="preserve">31 December </w:t>
            </w:r>
          </w:p>
        </w:tc>
      </w:tr>
      <w:tr w:rsidR="00F165E8" w:rsidRPr="007A2F1E" w:rsidTr="00F165E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65E8" w:rsidRPr="007A2F1E" w:rsidRDefault="00F165E8" w:rsidP="0022607D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szCs w:val="24"/>
                <w:lang w:val="bg-BG" w:eastAsia="bg-BG"/>
              </w:rPr>
            </w:pPr>
          </w:p>
        </w:tc>
        <w:tc>
          <w:tcPr>
            <w:tcW w:w="2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65E8" w:rsidRPr="007A2F1E" w:rsidRDefault="00F165E8" w:rsidP="0022607D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F165E8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202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F165E8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202</w:t>
            </w: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en-GB" w:eastAsia="bg-BG"/>
              </w:rPr>
              <w:t>5</w:t>
            </w:r>
          </w:p>
        </w:tc>
      </w:tr>
      <w:tr w:rsidR="00B366DB" w:rsidRPr="007A2F1E" w:rsidTr="0023620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66DB" w:rsidRPr="007A2F1E" w:rsidRDefault="00B366DB" w:rsidP="00B366DB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366DB" w:rsidRDefault="00B366DB" w:rsidP="00B366DB">
            <w:pPr>
              <w:jc w:val="right"/>
            </w:pPr>
            <w:r w:rsidRPr="00106C9F"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106C9F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366DB" w:rsidRDefault="00B366DB" w:rsidP="00B366DB">
            <w:pPr>
              <w:jc w:val="right"/>
            </w:pPr>
            <w:r w:rsidRPr="00106C9F"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106C9F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</w:tr>
      <w:tr w:rsidR="00F165E8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7960F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65E8" w:rsidRPr="007A2F1E" w:rsidRDefault="00F165E8" w:rsidP="004F615A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</w:tr>
      <w:tr w:rsidR="00F165E8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EQUITY AND LIABILITIES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F165E8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EQUITY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65E8" w:rsidRPr="007A2F1E" w:rsidRDefault="00F165E8" w:rsidP="007960FA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65E8" w:rsidRPr="007A2F1E" w:rsidRDefault="00F165E8" w:rsidP="007960FA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552371" w:rsidRPr="007A2F1E" w:rsidTr="00431C5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Share capital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1 785</w:t>
            </w:r>
          </w:p>
        </w:tc>
        <w:tc>
          <w:tcPr>
            <w:tcW w:w="1701" w:type="dxa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1 785</w:t>
            </w:r>
          </w:p>
        </w:tc>
      </w:tr>
      <w:tr w:rsidR="00552371" w:rsidRPr="007A2F1E" w:rsidTr="00431C5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Reserves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1 360</w:t>
            </w:r>
          </w:p>
        </w:tc>
        <w:tc>
          <w:tcPr>
            <w:tcW w:w="1701" w:type="dxa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1 360</w:t>
            </w:r>
          </w:p>
        </w:tc>
      </w:tr>
      <w:tr w:rsidR="00552371" w:rsidRPr="007A2F1E" w:rsidTr="00431C5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Retained earnings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6 828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5 887</w:t>
            </w:r>
          </w:p>
        </w:tc>
      </w:tr>
      <w:tr w:rsidR="00552371" w:rsidRPr="007A2F1E" w:rsidTr="00431C5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TOTAL EQUITY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  <w:t>9 973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9 032</w:t>
            </w: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LIABILITIES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Non-current liabilities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Non-current bond</w:t>
            </w: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14 119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11 124</w:t>
            </w: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Non-current lease liabilities</w:t>
            </w:r>
            <w:r w:rsidRPr="007A2F1E"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 xml:space="preserve"> 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33</w:t>
            </w: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Non-current</w:t>
            </w: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borrowings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2 252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252</w:t>
            </w:r>
          </w:p>
        </w:tc>
      </w:tr>
      <w:tr w:rsidR="00552371" w:rsidRPr="007A2F1E" w:rsidTr="0055237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  <w:t>16 387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  <w:t>11 409</w:t>
            </w: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Current liabilities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>Current bond</w:t>
            </w: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1 732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1 318</w:t>
            </w: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Current lease liabilities</w:t>
            </w:r>
            <w:r w:rsidRPr="007A2F1E"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 xml:space="preserve"> 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129</w:t>
            </w: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Trade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0D5CD8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36</w:t>
            </w:r>
          </w:p>
        </w:tc>
      </w:tr>
      <w:tr w:rsidR="00552371" w:rsidRPr="007A2F1E" w:rsidTr="0055237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Tax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F321A0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29</w:t>
            </w: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Employee benefits and</w:t>
            </w:r>
            <w:r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 </w:t>
            </w: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 xml:space="preserve">social security payables 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F321A0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245</w:t>
            </w: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Payables for continuing interest in financial assets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F321A0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7 573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7 674</w:t>
            </w:r>
          </w:p>
        </w:tc>
      </w:tr>
      <w:tr w:rsidR="00552371" w:rsidRPr="007A2F1E" w:rsidTr="00F165E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Current borrowings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F321A0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315</w:t>
            </w:r>
          </w:p>
        </w:tc>
      </w:tr>
      <w:tr w:rsidR="00552371" w:rsidRPr="007A2F1E" w:rsidTr="0055237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Other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F321A0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67</w:t>
            </w:r>
          </w:p>
        </w:tc>
      </w:tr>
      <w:tr w:rsidR="00552371" w:rsidRPr="007A2F1E" w:rsidTr="00F165E8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color w:val="000000"/>
                <w:szCs w:val="22"/>
                <w:lang w:eastAsia="bg-BG"/>
              </w:rPr>
              <w:t>Current related party payables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Pr="007A2F1E" w:rsidRDefault="00552371" w:rsidP="00552371">
            <w:pPr>
              <w:widowControl/>
              <w:adjustRightInd/>
              <w:jc w:val="center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color w:val="000000"/>
                <w:szCs w:val="22"/>
                <w:lang w:val="bg-BG" w:eastAsia="bg-BG"/>
              </w:rPr>
              <w:t>24</w:t>
            </w:r>
          </w:p>
        </w:tc>
      </w:tr>
      <w:tr w:rsidR="00552371" w:rsidRPr="007A2F1E" w:rsidTr="0055237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right"/>
              <w:textAlignment w:val="auto"/>
              <w:rPr>
                <w:rFonts w:ascii="Garamond" w:hAnsi="Garamond" w:cs="Calibri"/>
                <w:color w:val="000000"/>
                <w:szCs w:val="22"/>
                <w:lang w:val="bg-BG" w:eastAsia="bg-BG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 w:val="20"/>
                <w:lang w:val="bg-BG" w:eastAsia="bg-BG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b/>
                <w:bCs/>
                <w:szCs w:val="22"/>
                <w:lang w:val="bg-BG" w:eastAsia="bg-BG"/>
              </w:rPr>
              <w:t>10 058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9 837</w:t>
            </w:r>
          </w:p>
        </w:tc>
      </w:tr>
      <w:tr w:rsidR="00552371" w:rsidRPr="007A2F1E" w:rsidTr="0055237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TOTAL LIABILITIES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szCs w:val="22"/>
                <w:lang w:val="bg-BG" w:eastAsia="bg-BG"/>
              </w:rPr>
            </w:pPr>
            <w:r>
              <w:rPr>
                <w:rFonts w:ascii="Garamond" w:hAnsi="Garamond" w:cs="Calibri"/>
                <w:b/>
                <w:bCs/>
                <w:szCs w:val="22"/>
                <w:lang w:val="bg-BG" w:eastAsia="bg-BG"/>
              </w:rPr>
              <w:t>26 445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21 246</w:t>
            </w:r>
          </w:p>
        </w:tc>
      </w:tr>
      <w:tr w:rsidR="00552371" w:rsidRPr="007A2F1E" w:rsidTr="00552371">
        <w:trPr>
          <w:trHeight w:val="315"/>
        </w:trPr>
        <w:tc>
          <w:tcPr>
            <w:tcW w:w="6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371" w:rsidRPr="007A2F1E" w:rsidRDefault="00552371" w:rsidP="00552371">
            <w:pPr>
              <w:widowControl/>
              <w:adjustRightInd/>
              <w:jc w:val="left"/>
              <w:textAlignment w:val="auto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 w:rsidRPr="007A2F1E"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TOTAL EQUITY AND LIABILITIES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val="bg-BG" w:eastAsia="bg-BG"/>
              </w:rPr>
              <w:t>36 418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52371" w:rsidRDefault="00552371" w:rsidP="00552371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</w:pPr>
            <w:r>
              <w:rPr>
                <w:rFonts w:ascii="Garamond" w:hAnsi="Garamond" w:cs="Calibri"/>
                <w:b/>
                <w:bCs/>
                <w:color w:val="000000"/>
                <w:szCs w:val="22"/>
                <w:lang w:eastAsia="bg-BG"/>
              </w:rPr>
              <w:t>30 278</w:t>
            </w:r>
          </w:p>
        </w:tc>
      </w:tr>
    </w:tbl>
    <w:p w:rsidR="00C91A2F" w:rsidRDefault="00C91A2F" w:rsidP="0090716F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</w:rPr>
      </w:pPr>
    </w:p>
    <w:p w:rsidR="00F165E8" w:rsidRDefault="00F165E8" w:rsidP="0090716F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</w:rPr>
      </w:pPr>
    </w:p>
    <w:p w:rsidR="00F165E8" w:rsidRPr="007A2F1E" w:rsidRDefault="00F165E8" w:rsidP="0090716F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</w:rPr>
      </w:pPr>
    </w:p>
    <w:p w:rsidR="00C91A2F" w:rsidRPr="007A2F1E" w:rsidRDefault="000E5DEB" w:rsidP="00160929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</w:rPr>
      </w:pPr>
      <w:r w:rsidRPr="007A2F1E">
        <w:rPr>
          <w:rFonts w:ascii="Garamond" w:hAnsi="Garamond"/>
          <w:color w:val="000000"/>
          <w:szCs w:val="22"/>
        </w:rPr>
        <w:t xml:space="preserve">The </w:t>
      </w:r>
      <w:r w:rsidR="003C26D3">
        <w:rPr>
          <w:rFonts w:ascii="Garamond" w:hAnsi="Garamond"/>
          <w:color w:val="000000"/>
          <w:szCs w:val="22"/>
        </w:rPr>
        <w:t xml:space="preserve">Interim </w:t>
      </w:r>
      <w:r w:rsidRPr="007A2F1E">
        <w:rPr>
          <w:rFonts w:ascii="Garamond" w:hAnsi="Garamond"/>
          <w:color w:val="000000"/>
          <w:szCs w:val="22"/>
        </w:rPr>
        <w:t>Financial Statements are approved by the Board of Directors and are signed on</w:t>
      </w:r>
      <w:r w:rsidR="006E2EE7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30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April</w:t>
      </w:r>
      <w:r w:rsidR="00F165E8" w:rsidRPr="007A2F1E">
        <w:rPr>
          <w:rFonts w:ascii="Garamond" w:hAnsi="Garamond"/>
          <w:color w:val="000000"/>
          <w:szCs w:val="22"/>
          <w:lang w:val="en-GB"/>
        </w:rPr>
        <w:t xml:space="preserve"> 202</w:t>
      </w:r>
      <w:r w:rsidR="00F165E8">
        <w:rPr>
          <w:rFonts w:ascii="Garamond" w:hAnsi="Garamond"/>
          <w:color w:val="000000"/>
          <w:szCs w:val="22"/>
        </w:rPr>
        <w:t>6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proofErr w:type="spellStart"/>
      <w:r w:rsidRPr="007A2F1E">
        <w:rPr>
          <w:rFonts w:ascii="Garamond" w:hAnsi="Garamond"/>
          <w:color w:val="000000"/>
          <w:szCs w:val="22"/>
          <w:lang w:val="bg-BG"/>
        </w:rPr>
        <w:t>by</w:t>
      </w:r>
      <w:proofErr w:type="spellEnd"/>
      <w:r w:rsidR="006E2EE7" w:rsidRPr="007A2F1E">
        <w:rPr>
          <w:rFonts w:ascii="Garamond" w:hAnsi="Garamond"/>
          <w:color w:val="000000"/>
          <w:szCs w:val="22"/>
          <w:lang w:val="bg-BG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00"/>
        <w:gridCol w:w="3526"/>
      </w:tblGrid>
      <w:tr w:rsidR="00C91A2F" w:rsidRPr="007A2F1E" w:rsidTr="00F165E8">
        <w:tc>
          <w:tcPr>
            <w:tcW w:w="5500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Svetoslav Angelov</w:t>
            </w: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Executive</w:t>
            </w:r>
            <w:proofErr w:type="spellEnd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Director</w:t>
            </w:r>
            <w:proofErr w:type="spellEnd"/>
          </w:p>
        </w:tc>
        <w:tc>
          <w:tcPr>
            <w:tcW w:w="3526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C91A2F" w:rsidRPr="007A2F1E" w:rsidTr="00F165E8">
        <w:tc>
          <w:tcPr>
            <w:tcW w:w="5500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Zornitsa Staynova</w:t>
            </w: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Preparer</w:t>
            </w:r>
            <w:proofErr w:type="spellEnd"/>
          </w:p>
        </w:tc>
        <w:tc>
          <w:tcPr>
            <w:tcW w:w="3526" w:type="dxa"/>
            <w:shd w:val="clear" w:color="auto" w:fill="auto"/>
          </w:tcPr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C91A2F" w:rsidRPr="007A2F1E" w:rsidRDefault="00C91A2F" w:rsidP="00C91A2F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</w:tbl>
    <w:p w:rsidR="00F165E8" w:rsidRDefault="00F165E8" w:rsidP="0077737B">
      <w:pPr>
        <w:pStyle w:val="FootnoteText"/>
        <w:tabs>
          <w:tab w:val="left" w:pos="13128"/>
        </w:tabs>
        <w:rPr>
          <w:rFonts w:ascii="Garamond" w:hAnsi="Garamond"/>
          <w:color w:val="000000"/>
          <w:szCs w:val="22"/>
        </w:rPr>
      </w:pPr>
      <w:r>
        <w:rPr>
          <w:rFonts w:ascii="Garamond" w:hAnsi="Garamond"/>
          <w:color w:val="000000"/>
          <w:szCs w:val="22"/>
        </w:rPr>
        <w:br w:type="page"/>
      </w:r>
    </w:p>
    <w:p w:rsidR="00C91A2F" w:rsidRPr="007A2F1E" w:rsidRDefault="0077737B" w:rsidP="0077737B">
      <w:pPr>
        <w:pStyle w:val="FootnoteText"/>
        <w:tabs>
          <w:tab w:val="left" w:pos="13128"/>
        </w:tabs>
        <w:rPr>
          <w:rFonts w:ascii="Garamond" w:hAnsi="Garamond"/>
          <w:color w:val="000000"/>
          <w:szCs w:val="22"/>
        </w:rPr>
      </w:pPr>
      <w:r>
        <w:rPr>
          <w:rFonts w:ascii="Garamond" w:hAnsi="Garamond"/>
          <w:color w:val="000000"/>
          <w:szCs w:val="22"/>
        </w:rPr>
        <w:lastRenderedPageBreak/>
        <w:tab/>
      </w:r>
    </w:p>
    <w:p w:rsidR="00AB2DCC" w:rsidRPr="007A2F1E" w:rsidRDefault="000E5DEB" w:rsidP="00AB2DCC">
      <w:pPr>
        <w:pStyle w:val="Heading1"/>
        <w:rPr>
          <w:rFonts w:ascii="Garamond" w:hAnsi="Garamond"/>
        </w:rPr>
      </w:pPr>
      <w:bookmarkStart w:id="5" w:name="_Toc36322216"/>
      <w:r w:rsidRPr="007A2F1E">
        <w:rPr>
          <w:rFonts w:ascii="Garamond" w:hAnsi="Garamond"/>
          <w:lang w:val="en-US"/>
        </w:rPr>
        <w:t xml:space="preserve">STATEMENT OF CASH FLOWS </w:t>
      </w:r>
      <w:bookmarkEnd w:id="5"/>
    </w:p>
    <w:tbl>
      <w:tblPr>
        <w:tblW w:w="8969" w:type="dxa"/>
        <w:tblInd w:w="108" w:type="dxa"/>
        <w:tblLook w:val="04A0" w:firstRow="1" w:lastRow="0" w:firstColumn="1" w:lastColumn="0" w:noHBand="0" w:noVBand="1"/>
      </w:tblPr>
      <w:tblGrid>
        <w:gridCol w:w="5529"/>
        <w:gridCol w:w="460"/>
        <w:gridCol w:w="1490"/>
        <w:gridCol w:w="1490"/>
      </w:tblGrid>
      <w:tr w:rsidR="00B366DB" w:rsidRPr="007A2F1E" w:rsidTr="00B366DB">
        <w:trPr>
          <w:trHeight w:val="1395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  <w:lang w:val="bg-BG"/>
              </w:rPr>
            </w:pPr>
            <w:r w:rsidRPr="007A2F1E">
              <w:rPr>
                <w:color w:val="000000"/>
                <w:sz w:val="20"/>
              </w:rPr>
              <w:t> </w:t>
            </w:r>
          </w:p>
        </w:tc>
        <w:tc>
          <w:tcPr>
            <w:tcW w:w="460" w:type="dxa"/>
            <w:vMerge w:val="restart"/>
            <w:shd w:val="clear" w:color="auto" w:fill="auto"/>
            <w:noWrap/>
            <w:textDirection w:val="tbLrV"/>
            <w:vAlign w:val="bottom"/>
            <w:hideMark/>
          </w:tcPr>
          <w:p w:rsidR="00B366DB" w:rsidRPr="007A2F1E" w:rsidRDefault="00B366DB" w:rsidP="00B4076D">
            <w:pPr>
              <w:widowControl/>
              <w:adjustRightInd/>
              <w:jc w:val="center"/>
              <w:textAlignment w:val="auto"/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B366DB" w:rsidRPr="007A2F1E" w:rsidRDefault="00B366DB" w:rsidP="00B4076D">
            <w:pPr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31 March 2026</w:t>
            </w:r>
          </w:p>
          <w:p w:rsidR="00B366DB" w:rsidRPr="007A2F1E" w:rsidRDefault="00B366DB" w:rsidP="00B366DB">
            <w:pPr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 xml:space="preserve"> 31 March 2025</w:t>
            </w:r>
          </w:p>
          <w:p w:rsidR="00B366DB" w:rsidRPr="007A2F1E" w:rsidRDefault="00B366DB" w:rsidP="00B4076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u w:val="single"/>
              </w:rPr>
              <w:t>EUR</w:t>
            </w: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’000</w:t>
            </w:r>
          </w:p>
        </w:tc>
      </w:tr>
      <w:tr w:rsidR="00B366DB" w:rsidRPr="007A2F1E" w:rsidTr="00B366DB">
        <w:trPr>
          <w:trHeight w:val="255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  <w:r w:rsidRPr="007A2F1E">
              <w:rPr>
                <w:color w:val="000000"/>
                <w:sz w:val="20"/>
              </w:rPr>
              <w:t> </w:t>
            </w:r>
          </w:p>
        </w:tc>
        <w:tc>
          <w:tcPr>
            <w:tcW w:w="460" w:type="dxa"/>
            <w:vMerge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 w:val="20"/>
              </w:rPr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 w:val="20"/>
              </w:rPr>
            </w:pPr>
          </w:p>
        </w:tc>
      </w:tr>
      <w:tr w:rsidR="00B366DB" w:rsidRPr="007A2F1E" w:rsidTr="00B366DB">
        <w:trPr>
          <w:trHeight w:val="300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B366DB" w:rsidRPr="007A2F1E" w:rsidRDefault="00B366DB" w:rsidP="00B4076D">
            <w:pPr>
              <w:widowControl/>
              <w:adjustRightInd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Cash flows from operating activity</w:t>
            </w:r>
          </w:p>
        </w:tc>
        <w:tc>
          <w:tcPr>
            <w:tcW w:w="460" w:type="dxa"/>
            <w:shd w:val="clear" w:color="auto" w:fill="auto"/>
            <w:vAlign w:val="bottom"/>
            <w:hideMark/>
          </w:tcPr>
          <w:p w:rsidR="00B366DB" w:rsidRPr="007A2F1E" w:rsidRDefault="00B366DB" w:rsidP="00B4076D">
            <w:pPr>
              <w:widowControl/>
              <w:adjustRightInd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vAlign w:val="bottom"/>
            <w:hideMark/>
          </w:tcPr>
          <w:p w:rsidR="00B366DB" w:rsidRPr="007A2F1E" w:rsidRDefault="00B366DB" w:rsidP="00B4076D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490" w:type="dxa"/>
            <w:shd w:val="clear" w:color="auto" w:fill="auto"/>
            <w:vAlign w:val="bottom"/>
            <w:hideMark/>
          </w:tcPr>
          <w:p w:rsidR="00B366DB" w:rsidRPr="007A2F1E" w:rsidRDefault="00B366DB" w:rsidP="00B4076D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  <w:r w:rsidRPr="007A2F1E">
              <w:rPr>
                <w:color w:val="000000"/>
                <w:sz w:val="20"/>
              </w:rPr>
              <w:t> </w:t>
            </w:r>
          </w:p>
        </w:tc>
      </w:tr>
      <w:tr w:rsidR="00B366DB" w:rsidRPr="007A2F1E" w:rsidTr="00B52C77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FF3DA4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Cash receipts</w:t>
            </w:r>
            <w:r w:rsidR="00B366DB" w:rsidRPr="007A2F1E">
              <w:rPr>
                <w:rFonts w:ascii="Garamond" w:hAnsi="Garamond" w:cs="Arial"/>
                <w:color w:val="000000"/>
                <w:szCs w:val="22"/>
              </w:rPr>
              <w:t xml:space="preserve"> from granted loans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8 971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/>
              </w:rPr>
              <w:t>6 602</w:t>
            </w:r>
          </w:p>
        </w:tc>
      </w:tr>
      <w:tr w:rsidR="00B366DB" w:rsidRPr="007A2F1E" w:rsidTr="00B52C77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Payments to borrowers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(7 094)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/>
              </w:rPr>
              <w:t>(5 143)</w:t>
            </w:r>
          </w:p>
        </w:tc>
      </w:tr>
      <w:tr w:rsidR="00B366DB" w:rsidRPr="007A2F1E" w:rsidTr="00B52C77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FF3DA4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Cash receipts</w:t>
            </w:r>
            <w:r w:rsidR="00B366DB" w:rsidRPr="007A2F1E">
              <w:rPr>
                <w:rFonts w:ascii="Garamond" w:hAnsi="Garamond" w:cs="Arial"/>
                <w:color w:val="000000"/>
                <w:szCs w:val="22"/>
              </w:rPr>
              <w:t xml:space="preserve"> from other sales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5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 w:eastAsia="en-GB"/>
              </w:rPr>
              <w:t>9</w:t>
            </w:r>
          </w:p>
        </w:tc>
      </w:tr>
      <w:tr w:rsidR="00B366DB" w:rsidRPr="007A2F1E" w:rsidTr="00B52C77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FF3DA4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 xml:space="preserve">Payments to suppliers and </w:t>
            </w:r>
            <w:r w:rsidR="00FF3DA4">
              <w:rPr>
                <w:rFonts w:ascii="Garamond" w:hAnsi="Garamond" w:cs="Arial"/>
                <w:color w:val="000000"/>
                <w:szCs w:val="22"/>
              </w:rPr>
              <w:t>receipts</w:t>
            </w:r>
            <w:bookmarkStart w:id="6" w:name="_GoBack"/>
            <w:bookmarkEnd w:id="6"/>
            <w:r w:rsidRPr="007A2F1E">
              <w:rPr>
                <w:rFonts w:ascii="Garamond" w:hAnsi="Garamond" w:cs="Arial"/>
                <w:color w:val="000000"/>
                <w:szCs w:val="22"/>
              </w:rPr>
              <w:t xml:space="preserve"> from other customers, net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(779)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en-GB" w:eastAsia="en-GB"/>
              </w:rPr>
            </w:pPr>
            <w:r>
              <w:rPr>
                <w:rFonts w:ascii="Garamond" w:hAnsi="Garamond" w:cs="Calibri"/>
                <w:szCs w:val="22"/>
              </w:rPr>
              <w:t>(</w:t>
            </w:r>
            <w:r>
              <w:rPr>
                <w:rFonts w:ascii="Garamond" w:hAnsi="Garamond" w:cs="Calibri"/>
                <w:szCs w:val="22"/>
                <w:lang w:val="bg-BG"/>
              </w:rPr>
              <w:t>538</w:t>
            </w:r>
            <w:r>
              <w:rPr>
                <w:rFonts w:ascii="Garamond" w:hAnsi="Garamond" w:cs="Calibri"/>
                <w:szCs w:val="22"/>
              </w:rPr>
              <w:t>)</w:t>
            </w:r>
          </w:p>
        </w:tc>
      </w:tr>
      <w:tr w:rsidR="00B366DB" w:rsidRPr="007A2F1E" w:rsidTr="00B52C77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Payments to employees and social security institutions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(822)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en-GB" w:eastAsia="en-GB"/>
              </w:rPr>
            </w:pPr>
            <w:r>
              <w:rPr>
                <w:rFonts w:ascii="Garamond" w:hAnsi="Garamond" w:cs="Calibri"/>
                <w:szCs w:val="22"/>
              </w:rPr>
              <w:t>(686)</w:t>
            </w:r>
          </w:p>
        </w:tc>
      </w:tr>
      <w:tr w:rsidR="00B366DB" w:rsidRPr="007A2F1E" w:rsidTr="00B366DB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Tax payments (net of income tax)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(38)</w:t>
            </w: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szCs w:val="22"/>
              </w:rPr>
            </w:pPr>
            <w:r>
              <w:rPr>
                <w:rFonts w:ascii="Garamond" w:hAnsi="Garamond" w:cs="Calibri"/>
                <w:szCs w:val="22"/>
              </w:rPr>
              <w:t>(36)</w:t>
            </w:r>
          </w:p>
        </w:tc>
      </w:tr>
      <w:tr w:rsidR="00B366DB" w:rsidRPr="007A2F1E" w:rsidTr="00B366DB">
        <w:trPr>
          <w:trHeight w:val="300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Paid corporate tax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-</w:t>
            </w: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rPr>
                <w:rFonts w:ascii="Garamond" w:hAnsi="Garamond" w:cs="Arial"/>
                <w:color w:val="000000"/>
                <w:szCs w:val="22"/>
                <w:lang w:val="bg-BG"/>
              </w:rPr>
            </w:pP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Other proceeds/(payments), net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(46)</w:t>
            </w: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szCs w:val="22"/>
              </w:rPr>
            </w:pPr>
            <w:r>
              <w:rPr>
                <w:rFonts w:ascii="Garamond" w:hAnsi="Garamond" w:cs="Arial"/>
                <w:szCs w:val="22"/>
                <w:lang w:val="bg-BG"/>
              </w:rPr>
              <w:t>(226)</w:t>
            </w: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 xml:space="preserve">Payments to related party borrowers </w:t>
            </w:r>
          </w:p>
        </w:tc>
        <w:tc>
          <w:tcPr>
            <w:tcW w:w="460" w:type="dxa"/>
            <w:shd w:val="clear" w:color="auto" w:fill="auto"/>
            <w:noWrap/>
            <w:vAlign w:val="center"/>
          </w:tcPr>
          <w:p w:rsidR="00B366DB" w:rsidRPr="007A2F1E" w:rsidRDefault="00B366DB" w:rsidP="00B366DB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(255)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Default="00B366DB" w:rsidP="00B366DB">
            <w:pPr>
              <w:widowControl/>
              <w:adjustRightInd/>
              <w:jc w:val="right"/>
              <w:rPr>
                <w:rFonts w:ascii="Garamond" w:hAnsi="Garamond" w:cs="Arial"/>
                <w:szCs w:val="22"/>
                <w:lang w:val="bg-BG"/>
              </w:rPr>
            </w:pP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000000" w:fill="FFFFFF"/>
            <w:vAlign w:val="center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Net cash flows used in operating activity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F321A0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(58)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Pr="007A2F1E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(18)</w:t>
            </w:r>
          </w:p>
        </w:tc>
      </w:tr>
      <w:tr w:rsidR="00B366DB" w:rsidRPr="007A2F1E" w:rsidTr="00B366DB">
        <w:trPr>
          <w:trHeight w:val="255"/>
        </w:trPr>
        <w:tc>
          <w:tcPr>
            <w:tcW w:w="5529" w:type="dxa"/>
            <w:shd w:val="clear" w:color="auto" w:fill="auto"/>
            <w:hideMark/>
          </w:tcPr>
          <w:p w:rsidR="00B366DB" w:rsidRPr="007A2F1E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color w:val="000000"/>
                <w:sz w:val="20"/>
              </w:rPr>
            </w:pP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7F4BF3">
            <w:pPr>
              <w:widowControl/>
              <w:adjustRightInd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Cash flows from investing activity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7F4BF3">
            <w:pPr>
              <w:widowControl/>
              <w:adjustRightInd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7A2F1E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  <w:lang w:val="bg-BG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7A2F1E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  <w:lang w:val="bg-BG"/>
              </w:rPr>
            </w:pP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</w:tcPr>
          <w:p w:rsidR="00B366DB" w:rsidRPr="007A2F1E" w:rsidRDefault="00B366DB" w:rsidP="00C15296">
            <w:pPr>
              <w:widowControl/>
              <w:adjustRightInd/>
              <w:textAlignment w:val="auto"/>
              <w:rPr>
                <w:rFonts w:ascii="Garamond" w:hAnsi="Garamond" w:cs="Arial"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Cs/>
                <w:color w:val="000000"/>
                <w:szCs w:val="22"/>
              </w:rPr>
              <w:t xml:space="preserve">Cash flows related to investments in subsidiaries  </w:t>
            </w:r>
          </w:p>
        </w:tc>
        <w:tc>
          <w:tcPr>
            <w:tcW w:w="460" w:type="dxa"/>
            <w:shd w:val="clear" w:color="auto" w:fill="auto"/>
            <w:noWrap/>
            <w:vAlign w:val="bottom"/>
          </w:tcPr>
          <w:p w:rsidR="00B366DB" w:rsidRPr="007A2F1E" w:rsidRDefault="00B366DB" w:rsidP="007F4BF3">
            <w:pPr>
              <w:widowControl/>
              <w:adjustRightInd/>
              <w:textAlignment w:val="auto"/>
              <w:rPr>
                <w:rFonts w:ascii="Garamond" w:hAnsi="Garamond" w:cs="Arial"/>
                <w:bCs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B366DB" w:rsidRDefault="00B366DB" w:rsidP="0073123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(1 000)</w:t>
            </w: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73123D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-</w:t>
            </w: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</w:tcPr>
          <w:p w:rsidR="00B366DB" w:rsidRPr="007A2F1E" w:rsidRDefault="00B366DB" w:rsidP="007F4BF3">
            <w:pPr>
              <w:widowControl/>
              <w:adjustRightInd/>
              <w:textAlignment w:val="auto"/>
              <w:rPr>
                <w:rFonts w:ascii="Garamond" w:hAnsi="Garamond" w:cs="Arial"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Cs/>
                <w:color w:val="000000"/>
                <w:szCs w:val="22"/>
              </w:rPr>
              <w:t>Cash flows related to tangible assets</w:t>
            </w:r>
          </w:p>
        </w:tc>
        <w:tc>
          <w:tcPr>
            <w:tcW w:w="460" w:type="dxa"/>
            <w:shd w:val="clear" w:color="auto" w:fill="auto"/>
            <w:noWrap/>
            <w:vAlign w:val="bottom"/>
          </w:tcPr>
          <w:p w:rsidR="00B366DB" w:rsidRPr="007A2F1E" w:rsidRDefault="00B366DB" w:rsidP="007F4BF3">
            <w:pPr>
              <w:widowControl/>
              <w:adjustRightInd/>
              <w:textAlignment w:val="auto"/>
              <w:rPr>
                <w:rFonts w:ascii="Garamond" w:hAnsi="Garamond" w:cs="Arial"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73123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(1)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73123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-</w:t>
            </w: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Net cash flows from investing activity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73123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(1 001)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66DB" w:rsidRPr="00B366DB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-</w:t>
            </w:r>
          </w:p>
        </w:tc>
      </w:tr>
      <w:tr w:rsidR="00B366DB" w:rsidRPr="007A2F1E" w:rsidTr="00B366DB">
        <w:trPr>
          <w:trHeight w:val="315"/>
        </w:trPr>
        <w:tc>
          <w:tcPr>
            <w:tcW w:w="5529" w:type="dxa"/>
            <w:shd w:val="clear" w:color="auto" w:fill="auto"/>
            <w:vAlign w:val="center"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460" w:type="dxa"/>
            <w:shd w:val="clear" w:color="auto" w:fill="auto"/>
            <w:noWrap/>
            <w:vAlign w:val="bottom"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66DB" w:rsidRDefault="00B366DB" w:rsidP="0073123D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66DB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</w:tr>
      <w:tr w:rsidR="00B366DB" w:rsidRPr="007A2F1E" w:rsidTr="00B366DB">
        <w:trPr>
          <w:trHeight w:val="300"/>
        </w:trPr>
        <w:tc>
          <w:tcPr>
            <w:tcW w:w="5529" w:type="dxa"/>
            <w:shd w:val="clear" w:color="000000" w:fill="FFFFFF"/>
            <w:vAlign w:val="center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Cash flows from financing activity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:rsidR="00B366DB" w:rsidRPr="007A2F1E" w:rsidRDefault="00B366DB" w:rsidP="007F4BF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7A2F1E" w:rsidRDefault="00B366DB" w:rsidP="007F4BF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B366DB" w:rsidRPr="007A2F1E" w:rsidRDefault="00B366DB" w:rsidP="007F4BF3">
            <w:pPr>
              <w:widowControl/>
              <w:adjustRightInd/>
              <w:jc w:val="center"/>
              <w:textAlignment w:val="auto"/>
              <w:rPr>
                <w:rFonts w:ascii="Garamond" w:hAnsi="Garamond" w:cs="Arial"/>
                <w:color w:val="000000"/>
                <w:sz w:val="20"/>
              </w:rPr>
            </w:pPr>
          </w:p>
        </w:tc>
      </w:tr>
      <w:tr w:rsidR="00AF6D63" w:rsidRPr="007A2F1E" w:rsidTr="00B366DB">
        <w:trPr>
          <w:trHeight w:val="300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 xml:space="preserve">Cash flows from </w:t>
            </w:r>
            <w:r>
              <w:rPr>
                <w:rFonts w:ascii="Garamond" w:hAnsi="Garamond" w:cs="Arial"/>
                <w:color w:val="000000"/>
                <w:szCs w:val="22"/>
              </w:rPr>
              <w:t>bond issue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3 000</w:t>
            </w: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 w:eastAsia="en-GB"/>
              </w:rPr>
              <w:t>-</w:t>
            </w:r>
          </w:p>
        </w:tc>
      </w:tr>
      <w:tr w:rsidR="00AF6D63" w:rsidRPr="007A2F1E" w:rsidTr="009328C0">
        <w:trPr>
          <w:trHeight w:val="300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Proceeds from borrowings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3 629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/>
              </w:rPr>
              <w:t>760</w:t>
            </w:r>
          </w:p>
        </w:tc>
      </w:tr>
      <w:tr w:rsidR="00AF6D63" w:rsidRPr="007A2F1E" w:rsidTr="009328C0">
        <w:trPr>
          <w:trHeight w:val="300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Repayments of borrowings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(2 309)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en-GB" w:eastAsia="en-GB"/>
              </w:rPr>
            </w:pPr>
            <w:r>
              <w:rPr>
                <w:rFonts w:ascii="Garamond" w:hAnsi="Garamond" w:cs="Calibri"/>
                <w:szCs w:val="22"/>
              </w:rPr>
              <w:t>(</w:t>
            </w:r>
            <w:r>
              <w:rPr>
                <w:rFonts w:ascii="Garamond" w:hAnsi="Garamond" w:cs="Calibri"/>
                <w:szCs w:val="22"/>
                <w:lang w:val="bg-BG"/>
              </w:rPr>
              <w:t>715</w:t>
            </w:r>
            <w:r>
              <w:rPr>
                <w:rFonts w:ascii="Garamond" w:hAnsi="Garamond" w:cs="Calibri"/>
                <w:szCs w:val="22"/>
              </w:rPr>
              <w:t>)</w:t>
            </w:r>
          </w:p>
        </w:tc>
      </w:tr>
      <w:tr w:rsidR="00AF6D63" w:rsidRPr="007A2F1E" w:rsidTr="009328C0">
        <w:trPr>
          <w:trHeight w:val="300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>
              <w:rPr>
                <w:rFonts w:ascii="Garamond" w:hAnsi="Garamond" w:cs="Arial"/>
                <w:color w:val="000000"/>
                <w:szCs w:val="22"/>
              </w:rPr>
              <w:t>Paid interest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(11)</w:t>
            </w:r>
          </w:p>
        </w:tc>
        <w:tc>
          <w:tcPr>
            <w:tcW w:w="1490" w:type="dxa"/>
            <w:shd w:val="clear" w:color="auto" w:fill="auto"/>
            <w:noWrap/>
            <w:vAlign w:val="bottom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/>
              </w:rPr>
              <w:t>152</w:t>
            </w:r>
          </w:p>
        </w:tc>
      </w:tr>
      <w:tr w:rsidR="00AF6D63" w:rsidRPr="007A2F1E" w:rsidTr="009328C0">
        <w:trPr>
          <w:trHeight w:val="300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color w:val="000000"/>
                <w:szCs w:val="22"/>
              </w:rPr>
              <w:t>Lease payments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color w:val="000000"/>
                <w:szCs w:val="22"/>
                <w:lang w:val="bg-BG"/>
              </w:rPr>
              <w:t>(62)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szCs w:val="22"/>
                <w:lang w:val="bg-BG" w:eastAsia="en-GB"/>
              </w:rPr>
              <w:t>(10)</w:t>
            </w:r>
          </w:p>
        </w:tc>
      </w:tr>
      <w:tr w:rsidR="00AF6D63" w:rsidRPr="007A2F1E" w:rsidTr="00DA44FE">
        <w:trPr>
          <w:trHeight w:val="300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Net cash flows from financing activity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lang w:val="bg-BG"/>
              </w:rPr>
              <w:t>4 247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Calibri"/>
                <w:b/>
                <w:bCs/>
                <w:szCs w:val="22"/>
                <w:lang w:val="bg-BG" w:eastAsia="en-GB"/>
              </w:rPr>
            </w:pPr>
            <w:r>
              <w:rPr>
                <w:rFonts w:ascii="Garamond" w:hAnsi="Garamond" w:cs="Calibri"/>
                <w:b/>
                <w:bCs/>
                <w:szCs w:val="22"/>
                <w:lang w:val="bg-BG"/>
              </w:rPr>
              <w:t>187</w:t>
            </w:r>
          </w:p>
        </w:tc>
      </w:tr>
      <w:tr w:rsidR="00AF6D63" w:rsidRPr="007A2F1E" w:rsidTr="00B366DB">
        <w:trPr>
          <w:trHeight w:val="315"/>
        </w:trPr>
        <w:tc>
          <w:tcPr>
            <w:tcW w:w="5529" w:type="dxa"/>
            <w:shd w:val="clear" w:color="000000" w:fill="FFFFFF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Net increase of cash and cash equivalents</w:t>
            </w:r>
          </w:p>
        </w:tc>
        <w:tc>
          <w:tcPr>
            <w:tcW w:w="460" w:type="dxa"/>
            <w:shd w:val="clear" w:color="auto" w:fill="auto"/>
            <w:noWrap/>
            <w:vAlign w:val="bottom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  <w:lang w:val="bg-BG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lang w:val="bg-BG"/>
              </w:rPr>
              <w:t>3 188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szCs w:val="22"/>
              </w:rPr>
            </w:pPr>
            <w:r>
              <w:rPr>
                <w:rFonts w:ascii="Garamond" w:hAnsi="Garamond" w:cs="Calibri"/>
                <w:b/>
                <w:bCs/>
                <w:szCs w:val="22"/>
                <w:lang w:val="bg-BG"/>
              </w:rPr>
              <w:t>169</w:t>
            </w:r>
          </w:p>
        </w:tc>
      </w:tr>
      <w:tr w:rsidR="00AF6D63" w:rsidRPr="007A2F1E" w:rsidTr="00AF6D63">
        <w:trPr>
          <w:trHeight w:val="315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>Cash and cash equivalents on 1 January</w:t>
            </w:r>
          </w:p>
        </w:tc>
        <w:tc>
          <w:tcPr>
            <w:tcW w:w="460" w:type="dxa"/>
            <w:shd w:val="clear" w:color="auto" w:fill="auto"/>
            <w:noWrap/>
            <w:vAlign w:val="center"/>
          </w:tcPr>
          <w:p w:rsidR="00AF6D63" w:rsidRPr="0073123D" w:rsidRDefault="00AF6D63" w:rsidP="00AF6D6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lang w:val="bg-BG"/>
              </w:rPr>
              <w:t>2 904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szCs w:val="22"/>
              </w:rPr>
            </w:pPr>
            <w:r>
              <w:rPr>
                <w:rFonts w:ascii="Garamond" w:hAnsi="Garamond" w:cs="Arial"/>
                <w:b/>
                <w:bCs/>
                <w:szCs w:val="22"/>
                <w:lang w:val="bg-BG"/>
              </w:rPr>
              <w:t>1 647</w:t>
            </w:r>
          </w:p>
        </w:tc>
      </w:tr>
      <w:tr w:rsidR="00AF6D63" w:rsidRPr="007A2F1E" w:rsidTr="00AF6D63">
        <w:trPr>
          <w:trHeight w:val="315"/>
        </w:trPr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 w:rsidRPr="007A2F1E">
              <w:rPr>
                <w:rFonts w:ascii="Garamond" w:hAnsi="Garamond" w:cs="Arial"/>
                <w:b/>
                <w:bCs/>
                <w:color w:val="000000"/>
                <w:szCs w:val="22"/>
              </w:rPr>
              <w:t xml:space="preserve">Cash and cash equivalents on 31 </w:t>
            </w:r>
            <w:r>
              <w:rPr>
                <w:rFonts w:ascii="Garamond" w:hAnsi="Garamond" w:cs="Arial"/>
                <w:b/>
                <w:bCs/>
                <w:color w:val="000000"/>
                <w:szCs w:val="22"/>
              </w:rPr>
              <w:t>March</w:t>
            </w:r>
          </w:p>
        </w:tc>
        <w:tc>
          <w:tcPr>
            <w:tcW w:w="460" w:type="dxa"/>
            <w:shd w:val="clear" w:color="auto" w:fill="auto"/>
            <w:noWrap/>
            <w:vAlign w:val="center"/>
          </w:tcPr>
          <w:p w:rsidR="00AF6D63" w:rsidRPr="0073123D" w:rsidRDefault="00AF6D63" w:rsidP="00AF6D63">
            <w:pPr>
              <w:widowControl/>
              <w:adjustRightInd/>
              <w:jc w:val="right"/>
              <w:textAlignment w:val="auto"/>
              <w:rPr>
                <w:rFonts w:ascii="Garamond" w:hAnsi="Garamond" w:cs="Arial"/>
                <w:color w:val="000000"/>
                <w:sz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color w:val="000000"/>
                <w:szCs w:val="22"/>
              </w:rPr>
            </w:pPr>
            <w:r>
              <w:rPr>
                <w:rFonts w:ascii="Garamond" w:hAnsi="Garamond" w:cs="Arial"/>
                <w:b/>
                <w:bCs/>
                <w:color w:val="000000"/>
                <w:szCs w:val="22"/>
                <w:lang w:val="bg-BG"/>
              </w:rPr>
              <w:t>6 092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 w:cs="Arial"/>
                <w:b/>
                <w:bCs/>
                <w:szCs w:val="22"/>
              </w:rPr>
            </w:pPr>
            <w:r>
              <w:rPr>
                <w:rFonts w:ascii="Garamond" w:hAnsi="Garamond" w:cs="Calibri"/>
                <w:b/>
                <w:bCs/>
                <w:szCs w:val="22"/>
                <w:lang w:val="bg-BG" w:eastAsia="en-GB"/>
              </w:rPr>
              <w:t>1 816</w:t>
            </w:r>
          </w:p>
        </w:tc>
      </w:tr>
    </w:tbl>
    <w:p w:rsidR="00A93E02" w:rsidRPr="007A2F1E" w:rsidRDefault="00A93E02" w:rsidP="00A93E02">
      <w:pPr>
        <w:rPr>
          <w:color w:val="000000"/>
          <w:lang w:val="bg-BG"/>
        </w:rPr>
      </w:pPr>
    </w:p>
    <w:p w:rsidR="00C91A2F" w:rsidRPr="007A2F1E" w:rsidRDefault="002B56D7" w:rsidP="006E2EE7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  <w:lang w:val="bg-BG"/>
        </w:rPr>
      </w:pPr>
      <w:r w:rsidRPr="007A2F1E">
        <w:rPr>
          <w:rFonts w:ascii="Garamond" w:hAnsi="Garamond"/>
          <w:color w:val="000000"/>
          <w:szCs w:val="22"/>
        </w:rPr>
        <w:t xml:space="preserve">The </w:t>
      </w:r>
      <w:r w:rsidR="003C26D3">
        <w:rPr>
          <w:rFonts w:ascii="Garamond" w:hAnsi="Garamond"/>
          <w:color w:val="000000"/>
          <w:szCs w:val="22"/>
        </w:rPr>
        <w:t>Interim</w:t>
      </w:r>
      <w:r w:rsidRPr="007A2F1E">
        <w:rPr>
          <w:rFonts w:ascii="Garamond" w:hAnsi="Garamond"/>
          <w:color w:val="000000"/>
          <w:szCs w:val="22"/>
        </w:rPr>
        <w:t xml:space="preserve"> Financial Statements are approved by the Board of Directors and are signed on</w:t>
      </w:r>
      <w:r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30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April</w:t>
      </w:r>
      <w:r w:rsidR="00F165E8" w:rsidRPr="007A2F1E">
        <w:rPr>
          <w:rFonts w:ascii="Garamond" w:hAnsi="Garamond"/>
          <w:color w:val="000000"/>
          <w:szCs w:val="22"/>
          <w:lang w:val="en-GB"/>
        </w:rPr>
        <w:t xml:space="preserve"> 202</w:t>
      </w:r>
      <w:r w:rsidR="00F165E8">
        <w:rPr>
          <w:rFonts w:ascii="Garamond" w:hAnsi="Garamond"/>
          <w:color w:val="000000"/>
          <w:szCs w:val="22"/>
        </w:rPr>
        <w:t>6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proofErr w:type="spellStart"/>
      <w:r w:rsidRPr="007A2F1E">
        <w:rPr>
          <w:rFonts w:ascii="Garamond" w:hAnsi="Garamond"/>
          <w:color w:val="000000"/>
          <w:szCs w:val="22"/>
          <w:lang w:val="bg-BG"/>
        </w:rPr>
        <w:t>by</w:t>
      </w:r>
      <w:proofErr w:type="spellEnd"/>
      <w:r w:rsidR="006E2EE7" w:rsidRPr="007A2F1E">
        <w:rPr>
          <w:rFonts w:ascii="Garamond" w:hAnsi="Garamond"/>
          <w:color w:val="000000"/>
          <w:szCs w:val="22"/>
          <w:lang w:val="bg-BG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00"/>
        <w:gridCol w:w="3526"/>
      </w:tblGrid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Svetoslav Angelov</w:t>
            </w: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Executive</w:t>
            </w:r>
            <w:proofErr w:type="spellEnd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Director</w:t>
            </w:r>
            <w:proofErr w:type="spellEnd"/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Zornitsa Staynova</w:t>
            </w:r>
          </w:p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Preparer</w:t>
            </w:r>
            <w:proofErr w:type="spellEnd"/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  <w:tr w:rsidR="00C91A2F" w:rsidRPr="007A2F1E" w:rsidTr="00C91A2F">
        <w:tc>
          <w:tcPr>
            <w:tcW w:w="5637" w:type="dxa"/>
            <w:shd w:val="clear" w:color="auto" w:fill="auto"/>
          </w:tcPr>
          <w:p w:rsidR="00C91A2F" w:rsidRPr="007A2F1E" w:rsidRDefault="00C91A2F" w:rsidP="0073123D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605" w:type="dxa"/>
            <w:shd w:val="clear" w:color="auto" w:fill="auto"/>
          </w:tcPr>
          <w:p w:rsidR="00C91A2F" w:rsidRPr="007A2F1E" w:rsidRDefault="00C91A2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</w:tr>
    </w:tbl>
    <w:p w:rsidR="005A7D5A" w:rsidRPr="007A2F1E" w:rsidRDefault="005A7D5A" w:rsidP="006D33B1">
      <w:pPr>
        <w:rPr>
          <w:rFonts w:ascii="Garamond" w:hAnsi="Garamond"/>
          <w:color w:val="000000"/>
          <w:szCs w:val="22"/>
          <w:lang w:val="bg-BG"/>
        </w:rPr>
        <w:sectPr w:rsidR="005A7D5A" w:rsidRPr="007A2F1E" w:rsidSect="00C86B70"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 w:code="9"/>
          <w:pgMar w:top="1417" w:right="1417" w:bottom="1417" w:left="1417" w:header="709" w:footer="709" w:gutter="0"/>
          <w:pgNumType w:start="1"/>
          <w:cols w:space="720" w:equalWidth="0">
            <w:col w:w="9026"/>
          </w:cols>
          <w:titlePg/>
          <w:docGrid w:linePitch="272"/>
        </w:sectPr>
      </w:pPr>
    </w:p>
    <w:p w:rsidR="00AB2DCC" w:rsidRPr="007A2F1E" w:rsidRDefault="00211D30" w:rsidP="00AB2DCC">
      <w:pPr>
        <w:pStyle w:val="Heading1"/>
        <w:rPr>
          <w:rFonts w:ascii="Garamond" w:hAnsi="Garamond"/>
        </w:rPr>
      </w:pPr>
      <w:bookmarkStart w:id="7" w:name="_Toc36322217"/>
      <w:r w:rsidRPr="007A2F1E">
        <w:rPr>
          <w:rFonts w:ascii="Garamond" w:hAnsi="Garamond"/>
          <w:lang w:val="en-US"/>
        </w:rPr>
        <w:lastRenderedPageBreak/>
        <w:t xml:space="preserve">STATEMENT OF CHANGES IN EQUITY </w:t>
      </w:r>
      <w:r w:rsidR="00100714" w:rsidRPr="007A2F1E">
        <w:rPr>
          <w:rFonts w:ascii="Garamond" w:hAnsi="Garamond"/>
        </w:rPr>
        <w:br/>
      </w:r>
      <w:bookmarkEnd w:id="7"/>
    </w:p>
    <w:p w:rsidR="00AB2DCC" w:rsidRPr="007A2F1E" w:rsidRDefault="00AB2DCC" w:rsidP="00AB2DCC">
      <w:pPr>
        <w:rPr>
          <w:rFonts w:ascii="Garamond" w:hAnsi="Garamond"/>
          <w:color w:val="000000"/>
          <w:szCs w:val="22"/>
          <w:lang w:val="bg-BG"/>
        </w:rPr>
      </w:pPr>
    </w:p>
    <w:p w:rsidR="009F3454" w:rsidRPr="007A2F1E" w:rsidRDefault="009F3454" w:rsidP="00AB2DCC">
      <w:pPr>
        <w:rPr>
          <w:rFonts w:ascii="Garamond" w:hAnsi="Garamond"/>
          <w:color w:val="000000"/>
          <w:szCs w:val="22"/>
          <w:lang w:val="bg-BG"/>
        </w:rPr>
      </w:pPr>
    </w:p>
    <w:p w:rsidR="00E75E13" w:rsidRPr="007A2F1E" w:rsidRDefault="00E75E13" w:rsidP="00E75E13">
      <w:pPr>
        <w:rPr>
          <w:rFonts w:ascii="Garamond" w:hAnsi="Garamond"/>
          <w:color w:val="000000"/>
          <w:szCs w:val="22"/>
          <w:lang w:val="bg-BG"/>
        </w:rPr>
      </w:pPr>
    </w:p>
    <w:tbl>
      <w:tblPr>
        <w:tblW w:w="9385" w:type="dxa"/>
        <w:tblInd w:w="108" w:type="dxa"/>
        <w:tblLook w:val="04A0" w:firstRow="1" w:lastRow="0" w:firstColumn="1" w:lastColumn="0" w:noHBand="0" w:noVBand="1"/>
      </w:tblPr>
      <w:tblGrid>
        <w:gridCol w:w="3828"/>
        <w:gridCol w:w="1429"/>
        <w:gridCol w:w="1167"/>
        <w:gridCol w:w="1830"/>
        <w:gridCol w:w="1131"/>
      </w:tblGrid>
      <w:tr w:rsidR="00AF6D63" w:rsidRPr="007A2F1E" w:rsidTr="00AF6D63">
        <w:trPr>
          <w:trHeight w:val="253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4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Share capital</w:t>
            </w:r>
          </w:p>
        </w:tc>
        <w:tc>
          <w:tcPr>
            <w:tcW w:w="11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R</w:t>
            </w: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eserves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Retained earnings</w:t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Total</w:t>
            </w:r>
          </w:p>
        </w:tc>
      </w:tr>
      <w:tr w:rsidR="00AF6D63" w:rsidRPr="007A2F1E" w:rsidTr="00AF6D63">
        <w:trPr>
          <w:trHeight w:val="253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BGN’000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BGN’000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BGN’000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  <w:t>BGN’000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F165E8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Balance on 1 January 202</w:t>
            </w: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1 790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 xml:space="preserve">1 360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7C2977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3 705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6 855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F165E8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bg-BG" w:eastAsia="en-GB"/>
              </w:rPr>
            </w:pPr>
            <w:r w:rsidRPr="007A2F1E"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  <w:t>Changes in equity for 202</w:t>
            </w:r>
            <w:r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  <w:t>5</w:t>
            </w:r>
            <w:r w:rsidRPr="007A2F1E"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bg-BG" w:eastAsia="en-GB"/>
              </w:rPr>
              <w:t>: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AB233E" w:rsidRDefault="00AF6D63" w:rsidP="00AB233E">
            <w:pPr>
              <w:jc w:val="left"/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  <w:t xml:space="preserve">Dividends distribution 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AB233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szCs w:val="22"/>
                <w:lang w:val="bg-BG" w:eastAsia="en-GB"/>
              </w:rPr>
              <w:t>(614)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AF6D63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(614)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  <w:t xml:space="preserve">Total </w:t>
            </w:r>
            <w:r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  <w:t xml:space="preserve">comprehensive </w:t>
            </w:r>
            <w:r w:rsidRPr="007A2F1E"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  <w:t>income for the year</w:t>
            </w:r>
          </w:p>
        </w:tc>
        <w:tc>
          <w:tcPr>
            <w:tcW w:w="142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8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Cs/>
                <w:szCs w:val="22"/>
                <w:lang w:val="bg-BG" w:eastAsia="en-GB"/>
              </w:rPr>
              <w:t>2 791</w:t>
            </w:r>
          </w:p>
        </w:tc>
        <w:tc>
          <w:tcPr>
            <w:tcW w:w="11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Cs/>
                <w:szCs w:val="22"/>
                <w:lang w:val="bg-BG" w:eastAsia="en-GB"/>
              </w:rPr>
              <w:t>2 791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F165E8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Balance on 31 December 202</w:t>
            </w: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5</w:t>
            </w: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4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1 790</w:t>
            </w:r>
          </w:p>
        </w:tc>
        <w:tc>
          <w:tcPr>
            <w:tcW w:w="11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  <w:t>1 360</w:t>
            </w:r>
          </w:p>
        </w:tc>
        <w:tc>
          <w:tcPr>
            <w:tcW w:w="18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  <w:t>5 882</w:t>
            </w:r>
          </w:p>
        </w:tc>
        <w:tc>
          <w:tcPr>
            <w:tcW w:w="11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9 032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7C2977">
            <w:pPr>
              <w:widowControl/>
              <w:adjustRightInd/>
              <w:jc w:val="center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F165E8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  <w:t>Changes in equity for 202</w:t>
            </w:r>
            <w:r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  <w:t>6</w:t>
            </w:r>
            <w:r w:rsidRPr="007A2F1E">
              <w:rPr>
                <w:rFonts w:ascii="Garamond" w:hAnsi="Garamond"/>
                <w:b/>
                <w:bCs/>
                <w:i/>
                <w:iCs/>
                <w:color w:val="000000"/>
                <w:szCs w:val="22"/>
                <w:lang w:val="en-GB" w:eastAsia="en-GB"/>
              </w:rPr>
              <w:t>: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Cs/>
                <w:color w:val="000000"/>
                <w:szCs w:val="22"/>
                <w:lang w:val="en-GB" w:eastAsia="en-GB"/>
              </w:rPr>
              <w:t xml:space="preserve">Changes due to EURO transition 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AF6D63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(5)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6D63" w:rsidRPr="00AF6D63" w:rsidRDefault="00AF6D63" w:rsidP="00BC3A42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AF6D63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-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lef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eastAsia="en-GB"/>
              </w:rPr>
              <w:t>Profit for the year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7A2F1E" w:rsidRDefault="00AF6D63" w:rsidP="00236AC5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val="bg-BG" w:eastAsia="en-GB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3C6E8F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941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Pr="00BC3A42" w:rsidRDefault="00AF6D63" w:rsidP="00E671FA">
            <w:pPr>
              <w:widowControl/>
              <w:adjustRightInd/>
              <w:jc w:val="right"/>
              <w:textAlignment w:val="auto"/>
              <w:rPr>
                <w:rFonts w:ascii="Garamond" w:hAnsi="Garamond"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Cs w:val="22"/>
                <w:lang w:eastAsia="en-GB"/>
              </w:rPr>
              <w:t>941</w:t>
            </w:r>
          </w:p>
        </w:tc>
      </w:tr>
      <w:tr w:rsidR="00AF6D63" w:rsidRPr="007A2F1E" w:rsidTr="00AF6D63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D63" w:rsidRPr="007A2F1E" w:rsidRDefault="00AF6D63" w:rsidP="00AF6D63">
            <w:pPr>
              <w:widowControl/>
              <w:adjustRightInd/>
              <w:jc w:val="left"/>
              <w:textAlignment w:val="auto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Balance on 31 </w:t>
            </w: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March </w:t>
            </w: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 202</w:t>
            </w:r>
            <w:r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>6</w:t>
            </w:r>
            <w:r w:rsidRPr="007A2F1E"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/>
                <w:b/>
                <w:bCs/>
                <w:color w:val="000000"/>
                <w:szCs w:val="22"/>
                <w:lang w:val="en-GB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1 785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  <w:t>1 360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/>
                <w:b/>
                <w:bCs/>
                <w:color w:val="000000"/>
                <w:szCs w:val="22"/>
                <w:lang w:eastAsia="en-GB"/>
              </w:rPr>
            </w:pPr>
            <w:r>
              <w:rPr>
                <w:rFonts w:ascii="Garamond" w:hAnsi="Garamond"/>
                <w:b/>
                <w:color w:val="000000"/>
                <w:szCs w:val="22"/>
                <w:lang w:val="bg-BG" w:eastAsia="en-GB"/>
              </w:rPr>
              <w:t>6 828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F6D63" w:rsidRDefault="00AF6D63" w:rsidP="00AF6D63">
            <w:pPr>
              <w:widowControl/>
              <w:adjustRightInd/>
              <w:jc w:val="right"/>
              <w:rPr>
                <w:rFonts w:ascii="Garamond" w:hAnsi="Garamond"/>
                <w:b/>
                <w:bCs/>
                <w:color w:val="000000"/>
                <w:szCs w:val="22"/>
                <w:lang w:val="bg-BG" w:eastAsia="en-GB"/>
              </w:rPr>
            </w:pPr>
            <w:r>
              <w:rPr>
                <w:rFonts w:ascii="Garamond" w:hAnsi="Garamond"/>
                <w:b/>
                <w:bCs/>
                <w:color w:val="000000"/>
                <w:szCs w:val="22"/>
                <w:lang w:val="bg-BG"/>
              </w:rPr>
              <w:t>9 973</w:t>
            </w:r>
          </w:p>
        </w:tc>
      </w:tr>
    </w:tbl>
    <w:p w:rsidR="00E75E13" w:rsidRPr="007A2F1E" w:rsidRDefault="007C2977" w:rsidP="00E75E13">
      <w:pPr>
        <w:rPr>
          <w:rFonts w:ascii="Garamond" w:hAnsi="Garamond"/>
          <w:color w:val="000000"/>
          <w:szCs w:val="22"/>
          <w:lang w:val="bg-BG"/>
        </w:rPr>
      </w:pPr>
      <w:r w:rsidRPr="007A2F1E">
        <w:rPr>
          <w:rFonts w:ascii="Garamond" w:hAnsi="Garamond"/>
          <w:color w:val="000000"/>
          <w:szCs w:val="22"/>
          <w:lang w:val="bg-BG"/>
        </w:rPr>
        <w:t xml:space="preserve"> </w:t>
      </w:r>
    </w:p>
    <w:p w:rsidR="00E75E13" w:rsidRPr="007A2F1E" w:rsidRDefault="00E75E13" w:rsidP="00AB2DCC">
      <w:pPr>
        <w:rPr>
          <w:rFonts w:ascii="Garamond" w:hAnsi="Garamond"/>
          <w:color w:val="000000"/>
          <w:szCs w:val="22"/>
          <w:lang w:val="bg-BG"/>
        </w:rPr>
      </w:pPr>
    </w:p>
    <w:p w:rsidR="00E75E13" w:rsidRPr="007A2F1E" w:rsidRDefault="00E75E13" w:rsidP="00AB2DCC">
      <w:pPr>
        <w:rPr>
          <w:rFonts w:ascii="Garamond" w:hAnsi="Garamond"/>
          <w:color w:val="000000"/>
          <w:szCs w:val="22"/>
          <w:lang w:val="bg-BG"/>
        </w:rPr>
      </w:pPr>
    </w:p>
    <w:p w:rsidR="00E75E13" w:rsidRPr="007A2F1E" w:rsidRDefault="00E75E13" w:rsidP="00AB2DCC">
      <w:pPr>
        <w:rPr>
          <w:rFonts w:ascii="Garamond" w:hAnsi="Garamond"/>
          <w:color w:val="000000"/>
          <w:szCs w:val="22"/>
          <w:lang w:val="bg-BG"/>
        </w:rPr>
      </w:pPr>
    </w:p>
    <w:p w:rsidR="002B56D7" w:rsidRPr="007A2F1E" w:rsidRDefault="002B56D7" w:rsidP="002B56D7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  <w:lang w:val="bg-BG"/>
        </w:rPr>
      </w:pPr>
      <w:r w:rsidRPr="007A2F1E">
        <w:rPr>
          <w:rFonts w:ascii="Garamond" w:hAnsi="Garamond"/>
          <w:color w:val="000000"/>
          <w:szCs w:val="22"/>
        </w:rPr>
        <w:t xml:space="preserve">The </w:t>
      </w:r>
      <w:r w:rsidR="003C26D3">
        <w:rPr>
          <w:rFonts w:ascii="Garamond" w:hAnsi="Garamond"/>
          <w:color w:val="000000"/>
          <w:szCs w:val="22"/>
        </w:rPr>
        <w:t>Interim</w:t>
      </w:r>
      <w:r w:rsidRPr="007A2F1E">
        <w:rPr>
          <w:rFonts w:ascii="Garamond" w:hAnsi="Garamond"/>
          <w:color w:val="000000"/>
          <w:szCs w:val="22"/>
        </w:rPr>
        <w:t xml:space="preserve"> Financial Statements are approved by the Board of Directors and are signed on</w:t>
      </w:r>
      <w:r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30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r w:rsidR="00F165E8">
        <w:rPr>
          <w:rFonts w:ascii="Garamond" w:hAnsi="Garamond"/>
          <w:color w:val="000000"/>
          <w:szCs w:val="22"/>
        </w:rPr>
        <w:t>April</w:t>
      </w:r>
      <w:r w:rsidR="00F165E8" w:rsidRPr="007A2F1E">
        <w:rPr>
          <w:rFonts w:ascii="Garamond" w:hAnsi="Garamond"/>
          <w:color w:val="000000"/>
          <w:szCs w:val="22"/>
          <w:lang w:val="en-GB"/>
        </w:rPr>
        <w:t xml:space="preserve"> 202</w:t>
      </w:r>
      <w:r w:rsidR="00F165E8">
        <w:rPr>
          <w:rFonts w:ascii="Garamond" w:hAnsi="Garamond"/>
          <w:color w:val="000000"/>
          <w:szCs w:val="22"/>
        </w:rPr>
        <w:t>6</w:t>
      </w:r>
      <w:r w:rsidR="00F165E8" w:rsidRPr="007A2F1E">
        <w:rPr>
          <w:rFonts w:ascii="Garamond" w:hAnsi="Garamond"/>
          <w:color w:val="000000"/>
          <w:szCs w:val="22"/>
          <w:lang w:val="bg-BG"/>
        </w:rPr>
        <w:t xml:space="preserve"> </w:t>
      </w:r>
      <w:proofErr w:type="spellStart"/>
      <w:r w:rsidRPr="007A2F1E">
        <w:rPr>
          <w:rFonts w:ascii="Garamond" w:hAnsi="Garamond"/>
          <w:color w:val="000000"/>
          <w:szCs w:val="22"/>
          <w:lang w:val="bg-BG"/>
        </w:rPr>
        <w:t>by</w:t>
      </w:r>
      <w:proofErr w:type="spellEnd"/>
      <w:r w:rsidRPr="007A2F1E">
        <w:rPr>
          <w:rFonts w:ascii="Garamond" w:hAnsi="Garamond"/>
          <w:color w:val="000000"/>
          <w:szCs w:val="22"/>
          <w:lang w:val="bg-BG"/>
        </w:rPr>
        <w:t>:</w:t>
      </w:r>
    </w:p>
    <w:p w:rsidR="004971AF" w:rsidRPr="007A2F1E" w:rsidRDefault="004971AF" w:rsidP="00301822">
      <w:pPr>
        <w:pStyle w:val="FootnoteText"/>
        <w:tabs>
          <w:tab w:val="left" w:pos="567"/>
        </w:tabs>
        <w:rPr>
          <w:rFonts w:ascii="Garamond" w:hAnsi="Garamond"/>
          <w:color w:val="000000"/>
          <w:szCs w:val="22"/>
          <w:lang w:val="bg-BG"/>
        </w:rPr>
      </w:pPr>
    </w:p>
    <w:tbl>
      <w:tblPr>
        <w:tblW w:w="9242" w:type="dxa"/>
        <w:tblLook w:val="04A0" w:firstRow="1" w:lastRow="0" w:firstColumn="1" w:lastColumn="0" w:noHBand="0" w:noVBand="1"/>
      </w:tblPr>
      <w:tblGrid>
        <w:gridCol w:w="5778"/>
        <w:gridCol w:w="3464"/>
      </w:tblGrid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Svetoslav Angelov</w:t>
            </w:r>
          </w:p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Executive</w:t>
            </w:r>
            <w:proofErr w:type="spellEnd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Director</w:t>
            </w:r>
            <w:proofErr w:type="spellEnd"/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Zornitsa Staynova</w:t>
            </w:r>
          </w:p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color w:val="000000"/>
                <w:szCs w:val="22"/>
                <w:lang w:val="bg-BG"/>
              </w:rPr>
              <w:t>Preparer</w:t>
            </w:r>
            <w:proofErr w:type="spellEnd"/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Electronic</w:t>
            </w:r>
            <w:proofErr w:type="spellEnd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 xml:space="preserve"> </w:t>
            </w:r>
            <w:proofErr w:type="spellStart"/>
            <w:r w:rsidRPr="007A2F1E">
              <w:rPr>
                <w:rFonts w:ascii="Garamond" w:hAnsi="Garamond"/>
                <w:i/>
                <w:color w:val="000000"/>
                <w:szCs w:val="22"/>
                <w:lang w:val="bg-BG"/>
              </w:rPr>
              <w:t>Signature</w:t>
            </w:r>
            <w:proofErr w:type="spellEnd"/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tr w:rsidR="004971AF" w:rsidRPr="007A2F1E" w:rsidTr="004971AF">
        <w:tc>
          <w:tcPr>
            <w:tcW w:w="5778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</w:tabs>
              <w:rPr>
                <w:rFonts w:ascii="Garamond" w:hAnsi="Garamond"/>
                <w:color w:val="000000"/>
                <w:szCs w:val="22"/>
                <w:lang w:val="bg-BG"/>
              </w:rPr>
            </w:pPr>
          </w:p>
        </w:tc>
        <w:tc>
          <w:tcPr>
            <w:tcW w:w="3464" w:type="dxa"/>
            <w:shd w:val="clear" w:color="auto" w:fill="auto"/>
          </w:tcPr>
          <w:p w:rsidR="004971AF" w:rsidRPr="007A2F1E" w:rsidRDefault="004971AF" w:rsidP="00085112">
            <w:pPr>
              <w:pStyle w:val="FootnoteText"/>
              <w:tabs>
                <w:tab w:val="left" w:pos="567"/>
                <w:tab w:val="left" w:pos="5670"/>
              </w:tabs>
              <w:jc w:val="center"/>
              <w:rPr>
                <w:rFonts w:ascii="Garamond" w:hAnsi="Garamond"/>
                <w:i/>
                <w:color w:val="000000"/>
                <w:szCs w:val="22"/>
                <w:lang w:val="bg-BG"/>
              </w:rPr>
            </w:pPr>
          </w:p>
        </w:tc>
      </w:tr>
      <w:bookmarkEnd w:id="0"/>
    </w:tbl>
    <w:p w:rsidR="003B634E" w:rsidRPr="007A2F1E" w:rsidRDefault="003B634E" w:rsidP="000804DC">
      <w:pPr>
        <w:jc w:val="left"/>
        <w:rPr>
          <w:rFonts w:ascii="Garamond" w:hAnsi="Garamond"/>
          <w:color w:val="000000"/>
          <w:szCs w:val="22"/>
          <w:lang w:val="bg-BG"/>
        </w:rPr>
      </w:pPr>
    </w:p>
    <w:p w:rsidR="00707247" w:rsidRPr="007A2F1E" w:rsidRDefault="00707247" w:rsidP="000804DC">
      <w:pPr>
        <w:rPr>
          <w:rFonts w:ascii="Garamond" w:hAnsi="Garamond"/>
          <w:iCs/>
          <w:color w:val="000000"/>
          <w:szCs w:val="22"/>
          <w:lang w:val="bg-BG"/>
        </w:rPr>
      </w:pPr>
    </w:p>
    <w:sectPr w:rsidR="00707247" w:rsidRPr="007A2F1E" w:rsidSect="00C86B70">
      <w:headerReference w:type="default" r:id="rId17"/>
      <w:footerReference w:type="default" r:id="rId18"/>
      <w:headerReference w:type="first" r:id="rId19"/>
      <w:footerReference w:type="first" r:id="rId20"/>
      <w:pgSz w:w="11906" w:h="16838" w:code="9"/>
      <w:pgMar w:top="1418" w:right="1558" w:bottom="1418" w:left="993" w:header="709" w:footer="709" w:gutter="284"/>
      <w:cols w:space="720" w:equalWidth="0">
        <w:col w:w="9025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F84" w:rsidRDefault="00715F84">
      <w:r>
        <w:separator/>
      </w:r>
    </w:p>
  </w:endnote>
  <w:endnote w:type="continuationSeparator" w:id="0">
    <w:p w:rsidR="00715F84" w:rsidRDefault="00715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65E8" w:rsidRDefault="00F165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054F20">
    <w:pPr>
      <w:pStyle w:val="Footer"/>
      <w:tabs>
        <w:tab w:val="left" w:pos="8580"/>
      </w:tabs>
    </w:pPr>
    <w:r>
      <w:tab/>
    </w:r>
    <w:r>
      <w:tab/>
    </w:r>
    <w:r>
      <w:tab/>
    </w:r>
  </w:p>
  <w:p w:rsidR="00F165E8" w:rsidRDefault="00F165E8">
    <w:pPr>
      <w:pStyle w:val="Footer"/>
      <w:tabs>
        <w:tab w:val="clear" w:pos="4153"/>
      </w:tabs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:rsidR="00F165E8" w:rsidRDefault="00F165E8" w:rsidP="009B366C">
    <w:pPr>
      <w:pStyle w:val="Footer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</w:pPr>
    <w:r>
      <w:rPr>
        <w:rFonts w:ascii="Garamond" w:hAnsi="Garamond"/>
        <w:lang w:val="en-GB"/>
      </w:rPr>
      <w:t>The notes on pages</w:t>
    </w:r>
    <w:r>
      <w:rPr>
        <w:rFonts w:ascii="Garamond" w:hAnsi="Garamond"/>
        <w:lang w:val="bg-BG"/>
      </w:rPr>
      <w:t xml:space="preserve"> 1 </w:t>
    </w:r>
    <w:proofErr w:type="spellStart"/>
    <w:r>
      <w:rPr>
        <w:rFonts w:ascii="Garamond" w:hAnsi="Garamond"/>
        <w:lang w:val="bg-BG"/>
      </w:rPr>
      <w:t>to</w:t>
    </w:r>
    <w:proofErr w:type="spellEnd"/>
    <w:r w:rsidRPr="006365AF">
      <w:rPr>
        <w:rFonts w:ascii="Garamond" w:hAnsi="Garamond"/>
        <w:lang w:val="bg-BG"/>
      </w:rPr>
      <w:t xml:space="preserve"> </w:t>
    </w:r>
    <w:r w:rsidRPr="00C91A2F">
      <w:rPr>
        <w:rFonts w:ascii="Garamond" w:hAnsi="Garamond"/>
        <w:lang w:val="bg-BG"/>
      </w:rPr>
      <w:t>4</w:t>
    </w:r>
    <w:r>
      <w:rPr>
        <w:rFonts w:ascii="Garamond" w:hAnsi="Garamond"/>
      </w:rPr>
      <w:t>1</w:t>
    </w:r>
    <w:r w:rsidRPr="006365AF">
      <w:rPr>
        <w:rFonts w:ascii="Garamond" w:hAnsi="Garamond"/>
        <w:lang w:val="bg-BG"/>
      </w:rPr>
      <w:t xml:space="preserve"> </w:t>
    </w:r>
    <w:r>
      <w:rPr>
        <w:rFonts w:ascii="Garamond" w:hAnsi="Garamond"/>
        <w:lang w:val="en-GB"/>
      </w:rPr>
      <w:t>are an integral part of the annual financial statements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F3DA4">
      <w:rPr>
        <w:noProof/>
      </w:rPr>
      <w:t>4</w:t>
    </w:r>
    <w:r>
      <w:rPr>
        <w:noProof/>
      </w:rPr>
      <w:fldChar w:fldCharType="end"/>
    </w:r>
  </w:p>
  <w:p w:rsidR="00F165E8" w:rsidRDefault="00F165E8">
    <w:pPr>
      <w:pStyle w:val="Footer"/>
      <w:tabs>
        <w:tab w:val="clear" w:pos="4153"/>
      </w:tabs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  <w:rPr>
        <w:lang w:val="bg-BG"/>
      </w:rPr>
    </w:pPr>
    <w:r>
      <w:tab/>
    </w:r>
    <w:r>
      <w:tab/>
    </w:r>
    <w:r>
      <w:rPr>
        <w:lang w:val="bg-BG"/>
      </w:rPr>
      <w:t xml:space="preserve">                                                                                                                                                              1</w:t>
    </w:r>
  </w:p>
  <w:p w:rsidR="00F165E8" w:rsidRDefault="00F165E8">
    <w:pPr>
      <w:pStyle w:val="Footer"/>
    </w:pPr>
  </w:p>
  <w:p w:rsidR="00F165E8" w:rsidRDefault="00F165E8" w:rsidP="009B366C">
    <w:pPr>
      <w:pStyle w:val="Footer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F3DA4">
      <w:rPr>
        <w:noProof/>
      </w:rPr>
      <w:t>5</w:t>
    </w:r>
    <w:r>
      <w:rPr>
        <w:noProof/>
      </w:rPr>
      <w:fldChar w:fldCharType="end"/>
    </w:r>
  </w:p>
  <w:p w:rsidR="00F165E8" w:rsidRDefault="00F165E8">
    <w:pPr>
      <w:pStyle w:val="Footer"/>
      <w:tabs>
        <w:tab w:val="clear" w:pos="4153"/>
      </w:tabs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bg-BG"/>
      </w:rPr>
      <w:t>2</w:t>
    </w:r>
    <w:r>
      <w:fldChar w:fldCharType="end"/>
    </w:r>
  </w:p>
  <w:p w:rsidR="00F165E8" w:rsidRDefault="00F165E8" w:rsidP="009B366C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F84" w:rsidRDefault="00715F84">
      <w:r>
        <w:separator/>
      </w:r>
    </w:p>
  </w:footnote>
  <w:footnote w:type="continuationSeparator" w:id="0">
    <w:p w:rsidR="00715F84" w:rsidRDefault="00715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Pr="00E818A3" w:rsidRDefault="00F165E8" w:rsidP="00E818A3">
    <w:pPr>
      <w:pStyle w:val="Header"/>
    </w:pPr>
    <w:r>
      <w:tab/>
    </w:r>
    <w:r>
      <w:tab/>
    </w:r>
    <w:r>
      <w:rPr>
        <w:rFonts w:ascii="Garamond" w:hAnsi="Garamond"/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1" name="Picture 1" descr="ITF_logo (00000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F_logo (00000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AD767E">
    <w:pPr>
      <w:pStyle w:val="Header"/>
      <w:pBdr>
        <w:bottom w:val="single" w:sz="4" w:space="1" w:color="auto"/>
      </w:pBdr>
      <w:tabs>
        <w:tab w:val="clear" w:pos="4153"/>
        <w:tab w:val="clear" w:pos="8306"/>
        <w:tab w:val="left" w:pos="3735"/>
      </w:tabs>
      <w:jc w:val="right"/>
      <w:rPr>
        <w:b/>
        <w:lang w:val="bg-BG"/>
      </w:rPr>
    </w:pPr>
    <w:r>
      <w:rPr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2" name="Picture 2" descr="ITF_logo (003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TF_logo (003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165E8" w:rsidRDefault="00F165E8" w:rsidP="00AD767E">
    <w:pPr>
      <w:pStyle w:val="Header"/>
      <w:pBdr>
        <w:bottom w:val="single" w:sz="4" w:space="1" w:color="auto"/>
      </w:pBdr>
      <w:tabs>
        <w:tab w:val="clear" w:pos="4153"/>
        <w:tab w:val="clear" w:pos="8306"/>
        <w:tab w:val="left" w:pos="3735"/>
      </w:tabs>
      <w:jc w:val="right"/>
      <w:rPr>
        <w:b/>
        <w:lang w:val="bg-BG"/>
      </w:rPr>
    </w:pPr>
  </w:p>
  <w:p w:rsidR="00F165E8" w:rsidRDefault="00F165E8" w:rsidP="00E624EC">
    <w:pPr>
      <w:pStyle w:val="Header"/>
      <w:pBdr>
        <w:bottom w:val="single" w:sz="4" w:space="1" w:color="auto"/>
      </w:pBdr>
      <w:tabs>
        <w:tab w:val="clear" w:pos="4153"/>
        <w:tab w:val="clear" w:pos="8306"/>
        <w:tab w:val="left" w:pos="3735"/>
      </w:tabs>
      <w:rPr>
        <w:b/>
        <w:lang w:val="bg-BG"/>
      </w:rPr>
    </w:pPr>
    <w:r>
      <w:rPr>
        <w:b/>
        <w:lang w:val="bg-BG"/>
      </w:rPr>
      <w:t>АЙ ТИ ЕФ ГРУП АД</w:t>
    </w:r>
  </w:p>
  <w:p w:rsidR="00F165E8" w:rsidRPr="00F21AFE" w:rsidRDefault="00F165E8" w:rsidP="00E624EC">
    <w:pPr>
      <w:pStyle w:val="Header"/>
      <w:pBdr>
        <w:bottom w:val="single" w:sz="4" w:space="1" w:color="auto"/>
      </w:pBdr>
      <w:rPr>
        <w:lang w:val="bg-BG"/>
      </w:rPr>
    </w:pPr>
    <w:r>
      <w:rPr>
        <w:lang w:val="bg-BG"/>
      </w:rPr>
      <w:t>ФИНАНСОВ ОТЧЕТ КЪМ 31</w:t>
    </w:r>
    <w:r w:rsidRPr="00F21AFE">
      <w:rPr>
        <w:lang w:val="bg-BG"/>
      </w:rPr>
      <w:t xml:space="preserve"> </w:t>
    </w:r>
    <w:r>
      <w:rPr>
        <w:lang w:val="bg-BG"/>
      </w:rPr>
      <w:t>ДЕКЕМВРИ 2020</w:t>
    </w:r>
    <w:r>
      <w:rPr>
        <w:b/>
        <w:lang w:val="bg-BG"/>
      </w:rPr>
      <w:t xml:space="preserve"> </w:t>
    </w:r>
    <w:r>
      <w:rPr>
        <w:lang w:val="bg-BG"/>
      </w:rPr>
      <w:t>ГОДИНА</w:t>
    </w:r>
  </w:p>
  <w:p w:rsidR="00F165E8" w:rsidRDefault="00F165E8" w:rsidP="00550CB2">
    <w:pPr>
      <w:pStyle w:val="Header"/>
      <w:rPr>
        <w:lang w:val="bg-BG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054F20">
    <w:pPr>
      <w:pStyle w:val="Header"/>
      <w:tabs>
        <w:tab w:val="clear" w:pos="4153"/>
        <w:tab w:val="clear" w:pos="8306"/>
        <w:tab w:val="left" w:pos="3735"/>
      </w:tabs>
      <w:rPr>
        <w:rFonts w:ascii="Garamond" w:hAnsi="Garamond"/>
        <w:b/>
        <w:lang w:val="bg-BG"/>
      </w:rPr>
    </w:pPr>
    <w:r w:rsidRPr="00143E19">
      <w:rPr>
        <w:rFonts w:ascii="Garamond" w:hAnsi="Garamond"/>
        <w:b/>
        <w:color w:val="ED7D31"/>
      </w:rPr>
      <w:t>ITF GROUP AD</w:t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3" name="Picture 3" descr="ITF_logo (00000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TF_logo (00000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165E8" w:rsidRDefault="00F165E8" w:rsidP="00054F20">
    <w:pPr>
      <w:pStyle w:val="Header"/>
      <w:tabs>
        <w:tab w:val="clear" w:pos="4153"/>
        <w:tab w:val="clear" w:pos="8306"/>
        <w:tab w:val="left" w:pos="3735"/>
      </w:tabs>
      <w:rPr>
        <w:lang w:val="bg-BG"/>
      </w:rPr>
    </w:pPr>
    <w:r>
      <w:rPr>
        <w:rFonts w:ascii="Garamond" w:hAnsi="Garamond"/>
      </w:rPr>
      <w:t xml:space="preserve">Interim financial statements as at </w:t>
    </w:r>
    <w:r>
      <w:rPr>
        <w:rFonts w:ascii="Garamond" w:hAnsi="Garamond"/>
        <w:lang w:val="en-GB"/>
      </w:rPr>
      <w:t>31 March 2026 (translation from Bulgarian)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FA23F6">
    <w:pPr>
      <w:pStyle w:val="Header"/>
      <w:tabs>
        <w:tab w:val="clear" w:pos="4153"/>
        <w:tab w:val="clear" w:pos="8306"/>
        <w:tab w:val="left" w:pos="3735"/>
      </w:tabs>
      <w:rPr>
        <w:rFonts w:ascii="Garamond" w:hAnsi="Garamond"/>
        <w:b/>
        <w:lang w:val="bg-BG"/>
      </w:rPr>
    </w:pPr>
    <w:r w:rsidRPr="00143E19">
      <w:rPr>
        <w:rFonts w:ascii="Garamond" w:hAnsi="Garamond"/>
        <w:b/>
        <w:color w:val="ED7D31"/>
        <w:lang w:val="bg-BG"/>
      </w:rPr>
      <w:t xml:space="preserve">ITF GROUP </w:t>
    </w:r>
    <w:r w:rsidRPr="00143E19">
      <w:rPr>
        <w:rFonts w:ascii="Garamond" w:hAnsi="Garamond"/>
        <w:b/>
        <w:color w:val="ED7D31"/>
        <w:lang w:val="en-GB"/>
      </w:rPr>
      <w:t>JSC</w:t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4" name="Picture 4" descr="ITF_logo (00000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TF_logo (00000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165E8" w:rsidRPr="00744871" w:rsidRDefault="00F165E8" w:rsidP="001E466E">
    <w:pPr>
      <w:rPr>
        <w:rFonts w:ascii="Garamond" w:hAnsi="Garamond"/>
        <w:lang w:val="en-GB"/>
      </w:rPr>
    </w:pPr>
    <w:r>
      <w:rPr>
        <w:rFonts w:ascii="Garamond" w:hAnsi="Garamond"/>
      </w:rPr>
      <w:t xml:space="preserve">Interim financial statements as at </w:t>
    </w:r>
    <w:r>
      <w:rPr>
        <w:rFonts w:ascii="Garamond" w:hAnsi="Garamond"/>
        <w:lang w:val="en-GB"/>
      </w:rPr>
      <w:t xml:space="preserve">31 March 2026 (translation from Bulgarian) </w:t>
    </w:r>
  </w:p>
  <w:p w:rsidR="00F165E8" w:rsidRPr="006365AF" w:rsidRDefault="00F165E8" w:rsidP="001E466E">
    <w:pPr>
      <w:rPr>
        <w:rFonts w:ascii="Garamond" w:hAnsi="Garamond"/>
        <w:lang w:val="bg-BG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054F20">
    <w:pPr>
      <w:pStyle w:val="Header"/>
      <w:tabs>
        <w:tab w:val="clear" w:pos="4153"/>
        <w:tab w:val="clear" w:pos="8306"/>
        <w:tab w:val="left" w:pos="3735"/>
      </w:tabs>
      <w:rPr>
        <w:rFonts w:ascii="Garamond" w:hAnsi="Garamond"/>
        <w:b/>
        <w:lang w:val="bg-BG"/>
      </w:rPr>
    </w:pPr>
    <w:r w:rsidRPr="00143E19">
      <w:rPr>
        <w:rFonts w:ascii="Garamond" w:hAnsi="Garamond"/>
        <w:b/>
        <w:color w:val="ED7D31"/>
      </w:rPr>
      <w:t>ITF GROUP JSC</w:t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lang w:val="bg-BG"/>
      </w:rPr>
      <w:tab/>
    </w:r>
    <w:r>
      <w:rPr>
        <w:rFonts w:ascii="Garamond" w:hAnsi="Garamond"/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5" name="Picture 5" descr="ITF_logo (00000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TF_logo (00000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F65E0" w:rsidRDefault="001F65E0" w:rsidP="00054F20">
    <w:pPr>
      <w:pStyle w:val="Header"/>
      <w:tabs>
        <w:tab w:val="clear" w:pos="4153"/>
        <w:tab w:val="clear" w:pos="8306"/>
        <w:tab w:val="left" w:pos="3735"/>
      </w:tabs>
      <w:rPr>
        <w:rFonts w:ascii="Garamond" w:hAnsi="Garamond"/>
        <w:b/>
        <w:lang w:val="bg-BG"/>
      </w:rPr>
    </w:pPr>
    <w:r>
      <w:rPr>
        <w:rFonts w:ascii="Garamond" w:hAnsi="Garamond"/>
      </w:rPr>
      <w:t xml:space="preserve">Interim financial statements as at </w:t>
    </w:r>
    <w:r>
      <w:rPr>
        <w:rFonts w:ascii="Garamond" w:hAnsi="Garamond"/>
        <w:lang w:val="en-GB"/>
      </w:rPr>
      <w:t>31 March 2026 (translation from Bulgarian)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5E8" w:rsidRDefault="00F165E8" w:rsidP="00E624EC">
    <w:pPr>
      <w:pStyle w:val="Header"/>
      <w:pBdr>
        <w:bottom w:val="single" w:sz="4" w:space="1" w:color="auto"/>
      </w:pBdr>
      <w:tabs>
        <w:tab w:val="clear" w:pos="4153"/>
        <w:tab w:val="clear" w:pos="8306"/>
        <w:tab w:val="left" w:pos="3735"/>
      </w:tabs>
      <w:rPr>
        <w:b/>
        <w:lang w:val="bg-BG"/>
      </w:rPr>
    </w:pPr>
    <w:r>
      <w:rPr>
        <w:b/>
        <w:lang w:val="bg-BG"/>
      </w:rPr>
      <w:t>АЙ ТИ ЕФ ГРУП АД</w:t>
    </w:r>
    <w:r>
      <w:rPr>
        <w:b/>
        <w:lang w:val="bg-BG"/>
      </w:rPr>
      <w:tab/>
    </w:r>
    <w:r>
      <w:rPr>
        <w:b/>
        <w:lang w:val="bg-BG"/>
      </w:rPr>
      <w:tab/>
    </w:r>
    <w:r>
      <w:rPr>
        <w:b/>
        <w:lang w:val="bg-BG"/>
      </w:rPr>
      <w:tab/>
    </w:r>
    <w:r>
      <w:rPr>
        <w:b/>
        <w:lang w:val="bg-BG"/>
      </w:rPr>
      <w:tab/>
    </w:r>
    <w:r>
      <w:rPr>
        <w:b/>
        <w:lang w:val="bg-BG"/>
      </w:rPr>
      <w:tab/>
    </w:r>
    <w:r>
      <w:rPr>
        <w:b/>
        <w:lang w:val="bg-BG"/>
      </w:rPr>
      <w:tab/>
    </w:r>
    <w:r>
      <w:rPr>
        <w:b/>
        <w:lang w:val="bg-BG"/>
      </w:rPr>
      <w:tab/>
    </w:r>
    <w:r>
      <w:rPr>
        <w:rFonts w:ascii="Garamond" w:hAnsi="Garamond"/>
        <w:b/>
        <w:noProof/>
        <w:lang w:val="bg-BG" w:eastAsia="bg-BG"/>
      </w:rPr>
      <w:drawing>
        <wp:inline distT="0" distB="0" distL="0" distR="0">
          <wp:extent cx="624840" cy="480060"/>
          <wp:effectExtent l="0" t="0" r="0" b="0"/>
          <wp:docPr id="6" name="Picture 6" descr="ITF_logo (00000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TF_logo (00000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165E8" w:rsidRPr="00F21AFE" w:rsidRDefault="00F165E8" w:rsidP="00802862">
    <w:pPr>
      <w:pStyle w:val="Header"/>
      <w:pBdr>
        <w:bottom w:val="single" w:sz="4" w:space="1" w:color="auto"/>
      </w:pBdr>
      <w:rPr>
        <w:rFonts w:ascii="Garamond" w:hAnsi="Garamond"/>
        <w:lang w:val="bg-BG"/>
      </w:rPr>
    </w:pPr>
    <w:r w:rsidRPr="009374F1">
      <w:rPr>
        <w:rFonts w:ascii="Garamond" w:hAnsi="Garamond"/>
        <w:lang w:val="bg-BG"/>
      </w:rPr>
      <w:t>Приложения към годишния финансов отчет 31 декември 2023</w:t>
    </w:r>
  </w:p>
  <w:p w:rsidR="00F165E8" w:rsidRDefault="00F165E8" w:rsidP="00550CB2">
    <w:pPr>
      <w:pStyle w:val="Header"/>
      <w:rPr>
        <w:lang w:val="bg-B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" w15:restartNumberingAfterBreak="0">
    <w:nsid w:val="00000008"/>
    <w:multiLevelType w:val="singleLevel"/>
    <w:tmpl w:val="00000008"/>
    <w:name w:val="WW8Num19"/>
    <w:lvl w:ilvl="0">
      <w:start w:val="1"/>
      <w:numFmt w:val="bullet"/>
      <w:lvlText w:val=""/>
      <w:lvlJc w:val="left"/>
      <w:pPr>
        <w:tabs>
          <w:tab w:val="num" w:pos="1440"/>
        </w:tabs>
      </w:pPr>
      <w:rPr>
        <w:rFonts w:ascii="Symbol" w:hAnsi="Symbol"/>
      </w:rPr>
    </w:lvl>
  </w:abstractNum>
  <w:abstractNum w:abstractNumId="2" w15:restartNumberingAfterBreak="0">
    <w:nsid w:val="00000010"/>
    <w:multiLevelType w:val="singleLevel"/>
    <w:tmpl w:val="D20482A4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11"/>
    <w:multiLevelType w:val="singleLevel"/>
    <w:tmpl w:val="00000011"/>
    <w:name w:val="WW8Num42"/>
    <w:lvl w:ilvl="0">
      <w:start w:val="1"/>
      <w:numFmt w:val="bullet"/>
      <w:lvlText w:val=""/>
      <w:lvlJc w:val="left"/>
      <w:pPr>
        <w:tabs>
          <w:tab w:val="num" w:pos="1080"/>
        </w:tabs>
      </w:pPr>
      <w:rPr>
        <w:rFonts w:ascii="Symbol" w:hAnsi="Symbol"/>
      </w:rPr>
    </w:lvl>
  </w:abstractNum>
  <w:abstractNum w:abstractNumId="4" w15:restartNumberingAfterBreak="0">
    <w:nsid w:val="0CCD4187"/>
    <w:multiLevelType w:val="multilevel"/>
    <w:tmpl w:val="693227E4"/>
    <w:lvl w:ilvl="0">
      <w:start w:val="1"/>
      <w:numFmt w:val="bullet"/>
      <w:pStyle w:val="List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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0EAD2B86"/>
    <w:multiLevelType w:val="hybridMultilevel"/>
    <w:tmpl w:val="5F001F16"/>
    <w:lvl w:ilvl="0" w:tplc="F9EA4BF4">
      <w:start w:val="5"/>
      <w:numFmt w:val="bullet"/>
      <w:lvlText w:val="•"/>
      <w:lvlJc w:val="left"/>
      <w:pPr>
        <w:ind w:left="717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0EEE0386"/>
    <w:multiLevelType w:val="hybridMultilevel"/>
    <w:tmpl w:val="DC08D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A61C3"/>
    <w:multiLevelType w:val="hybridMultilevel"/>
    <w:tmpl w:val="A40C037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065AF1"/>
    <w:multiLevelType w:val="hybridMultilevel"/>
    <w:tmpl w:val="138E9542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31DF7309"/>
    <w:multiLevelType w:val="multilevel"/>
    <w:tmpl w:val="849842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pStyle w:val="Heading3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pStyle w:val="Heading4"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pStyle w:val="Heading5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35B80FB1"/>
    <w:multiLevelType w:val="hybridMultilevel"/>
    <w:tmpl w:val="51E2DF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12421"/>
    <w:multiLevelType w:val="hybridMultilevel"/>
    <w:tmpl w:val="946093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8809B5"/>
    <w:multiLevelType w:val="hybridMultilevel"/>
    <w:tmpl w:val="083E8A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EA6B5B"/>
    <w:multiLevelType w:val="hybridMultilevel"/>
    <w:tmpl w:val="A0D0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771ED4"/>
    <w:multiLevelType w:val="hybridMultilevel"/>
    <w:tmpl w:val="A8D81A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FB5927"/>
    <w:multiLevelType w:val="hybridMultilevel"/>
    <w:tmpl w:val="89085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0F6171"/>
    <w:multiLevelType w:val="hybridMultilevel"/>
    <w:tmpl w:val="CFDA781C"/>
    <w:lvl w:ilvl="0" w:tplc="497215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D45D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EAF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66F5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C4BA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067E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B297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C0D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4856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27B7A73"/>
    <w:multiLevelType w:val="hybridMultilevel"/>
    <w:tmpl w:val="76342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AD1538"/>
    <w:multiLevelType w:val="hybridMultilevel"/>
    <w:tmpl w:val="41CEE5B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BFD462D"/>
    <w:multiLevelType w:val="hybridMultilevel"/>
    <w:tmpl w:val="F2B475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2BF0472"/>
    <w:multiLevelType w:val="hybridMultilevel"/>
    <w:tmpl w:val="914A3A9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D2506E"/>
    <w:multiLevelType w:val="hybridMultilevel"/>
    <w:tmpl w:val="6A22048C"/>
    <w:lvl w:ilvl="0" w:tplc="164CB2A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B0B5D78"/>
    <w:multiLevelType w:val="hybridMultilevel"/>
    <w:tmpl w:val="2FECEC2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75336F4A"/>
    <w:multiLevelType w:val="hybridMultilevel"/>
    <w:tmpl w:val="6EBA76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D3200"/>
    <w:multiLevelType w:val="hybridMultilevel"/>
    <w:tmpl w:val="5288956E"/>
    <w:lvl w:ilvl="0" w:tplc="10E6AE22">
      <w:start w:val="24"/>
      <w:numFmt w:val="decimal"/>
      <w:pStyle w:val="Heading2"/>
      <w:lvlText w:val="%1."/>
      <w:lvlJc w:val="left"/>
      <w:pPr>
        <w:ind w:left="56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5" w15:restartNumberingAfterBreak="0">
    <w:nsid w:val="7A561A4D"/>
    <w:multiLevelType w:val="hybridMultilevel"/>
    <w:tmpl w:val="330EE5BA"/>
    <w:lvl w:ilvl="0" w:tplc="9410D0AE">
      <w:start w:val="4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5D79D1"/>
    <w:multiLevelType w:val="hybridMultilevel"/>
    <w:tmpl w:val="12C43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540B3C"/>
    <w:multiLevelType w:val="hybridMultilevel"/>
    <w:tmpl w:val="446AFA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7"/>
  </w:num>
  <w:num w:numId="5">
    <w:abstractNumId w:val="14"/>
  </w:num>
  <w:num w:numId="6">
    <w:abstractNumId w:val="10"/>
  </w:num>
  <w:num w:numId="7">
    <w:abstractNumId w:val="23"/>
  </w:num>
  <w:num w:numId="8">
    <w:abstractNumId w:val="26"/>
  </w:num>
  <w:num w:numId="9">
    <w:abstractNumId w:val="6"/>
  </w:num>
  <w:num w:numId="10">
    <w:abstractNumId w:val="22"/>
  </w:num>
  <w:num w:numId="11">
    <w:abstractNumId w:val="5"/>
  </w:num>
  <w:num w:numId="12">
    <w:abstractNumId w:val="19"/>
  </w:num>
  <w:num w:numId="13">
    <w:abstractNumId w:val="11"/>
  </w:num>
  <w:num w:numId="14">
    <w:abstractNumId w:val="9"/>
  </w:num>
  <w:num w:numId="15">
    <w:abstractNumId w:val="12"/>
  </w:num>
  <w:num w:numId="16">
    <w:abstractNumId w:val="16"/>
  </w:num>
  <w:num w:numId="17">
    <w:abstractNumId w:val="8"/>
  </w:num>
  <w:num w:numId="18">
    <w:abstractNumId w:val="27"/>
  </w:num>
  <w:num w:numId="19">
    <w:abstractNumId w:val="24"/>
  </w:num>
  <w:num w:numId="20">
    <w:abstractNumId w:val="20"/>
  </w:num>
  <w:num w:numId="21">
    <w:abstractNumId w:val="17"/>
  </w:num>
  <w:num w:numId="22">
    <w:abstractNumId w:val="13"/>
  </w:num>
  <w:num w:numId="23">
    <w:abstractNumId w:val="15"/>
  </w:num>
  <w:num w:numId="24">
    <w:abstractNumId w:val="2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hideSpellingErrors/>
  <w:hideGrammaticalError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EED"/>
    <w:rsid w:val="0000003A"/>
    <w:rsid w:val="0000018B"/>
    <w:rsid w:val="00000239"/>
    <w:rsid w:val="000002DA"/>
    <w:rsid w:val="00000665"/>
    <w:rsid w:val="000008CE"/>
    <w:rsid w:val="00000F80"/>
    <w:rsid w:val="000010B2"/>
    <w:rsid w:val="000010F8"/>
    <w:rsid w:val="000016BC"/>
    <w:rsid w:val="0000213A"/>
    <w:rsid w:val="00003342"/>
    <w:rsid w:val="000034D2"/>
    <w:rsid w:val="0000414D"/>
    <w:rsid w:val="00004164"/>
    <w:rsid w:val="00004204"/>
    <w:rsid w:val="00004C94"/>
    <w:rsid w:val="00004FBC"/>
    <w:rsid w:val="00005B8F"/>
    <w:rsid w:val="000061A2"/>
    <w:rsid w:val="0000639E"/>
    <w:rsid w:val="00006AD0"/>
    <w:rsid w:val="00006C56"/>
    <w:rsid w:val="00006CC8"/>
    <w:rsid w:val="00007264"/>
    <w:rsid w:val="000074B2"/>
    <w:rsid w:val="00010A73"/>
    <w:rsid w:val="0001125E"/>
    <w:rsid w:val="0001194E"/>
    <w:rsid w:val="00011A78"/>
    <w:rsid w:val="000122CE"/>
    <w:rsid w:val="00012512"/>
    <w:rsid w:val="0001259F"/>
    <w:rsid w:val="000128C2"/>
    <w:rsid w:val="000128CD"/>
    <w:rsid w:val="00012B84"/>
    <w:rsid w:val="00012DD0"/>
    <w:rsid w:val="000136F2"/>
    <w:rsid w:val="000138B1"/>
    <w:rsid w:val="00013A0B"/>
    <w:rsid w:val="0001401F"/>
    <w:rsid w:val="00014C46"/>
    <w:rsid w:val="000157DD"/>
    <w:rsid w:val="000167F7"/>
    <w:rsid w:val="00016921"/>
    <w:rsid w:val="00016EA5"/>
    <w:rsid w:val="000174FE"/>
    <w:rsid w:val="000176E9"/>
    <w:rsid w:val="0001789D"/>
    <w:rsid w:val="00017DE7"/>
    <w:rsid w:val="00020173"/>
    <w:rsid w:val="00021519"/>
    <w:rsid w:val="00021587"/>
    <w:rsid w:val="00021D63"/>
    <w:rsid w:val="00022503"/>
    <w:rsid w:val="0002277C"/>
    <w:rsid w:val="00022974"/>
    <w:rsid w:val="0002339E"/>
    <w:rsid w:val="00023970"/>
    <w:rsid w:val="00023D50"/>
    <w:rsid w:val="000241FE"/>
    <w:rsid w:val="0002468D"/>
    <w:rsid w:val="00024AD4"/>
    <w:rsid w:val="0002517B"/>
    <w:rsid w:val="00025437"/>
    <w:rsid w:val="00026331"/>
    <w:rsid w:val="0002654B"/>
    <w:rsid w:val="000265AB"/>
    <w:rsid w:val="00026A86"/>
    <w:rsid w:val="00026AA5"/>
    <w:rsid w:val="00026AD8"/>
    <w:rsid w:val="00026E8E"/>
    <w:rsid w:val="000270C3"/>
    <w:rsid w:val="00027245"/>
    <w:rsid w:val="00027249"/>
    <w:rsid w:val="000272DA"/>
    <w:rsid w:val="000300EE"/>
    <w:rsid w:val="00030241"/>
    <w:rsid w:val="00030B5C"/>
    <w:rsid w:val="0003104D"/>
    <w:rsid w:val="00032008"/>
    <w:rsid w:val="000327DE"/>
    <w:rsid w:val="000328F6"/>
    <w:rsid w:val="00032DED"/>
    <w:rsid w:val="00033236"/>
    <w:rsid w:val="0003397E"/>
    <w:rsid w:val="000347A3"/>
    <w:rsid w:val="00034D4B"/>
    <w:rsid w:val="000351D1"/>
    <w:rsid w:val="00035352"/>
    <w:rsid w:val="00035956"/>
    <w:rsid w:val="000359EE"/>
    <w:rsid w:val="00035B68"/>
    <w:rsid w:val="00035E7B"/>
    <w:rsid w:val="00036009"/>
    <w:rsid w:val="0003620D"/>
    <w:rsid w:val="00036C71"/>
    <w:rsid w:val="00037C1A"/>
    <w:rsid w:val="00037E30"/>
    <w:rsid w:val="0004076B"/>
    <w:rsid w:val="000408BA"/>
    <w:rsid w:val="000408DF"/>
    <w:rsid w:val="00041ABE"/>
    <w:rsid w:val="00041CC8"/>
    <w:rsid w:val="0004288A"/>
    <w:rsid w:val="00042CC0"/>
    <w:rsid w:val="00043F4F"/>
    <w:rsid w:val="00043FFC"/>
    <w:rsid w:val="000443E8"/>
    <w:rsid w:val="0004481D"/>
    <w:rsid w:val="00044CA5"/>
    <w:rsid w:val="000453F4"/>
    <w:rsid w:val="00045BBE"/>
    <w:rsid w:val="00046859"/>
    <w:rsid w:val="00046F7D"/>
    <w:rsid w:val="00047345"/>
    <w:rsid w:val="000473EF"/>
    <w:rsid w:val="00047B7D"/>
    <w:rsid w:val="00047CFA"/>
    <w:rsid w:val="00047E84"/>
    <w:rsid w:val="00047F36"/>
    <w:rsid w:val="0005009F"/>
    <w:rsid w:val="00050274"/>
    <w:rsid w:val="00050555"/>
    <w:rsid w:val="00050AE2"/>
    <w:rsid w:val="00050B23"/>
    <w:rsid w:val="00051ACF"/>
    <w:rsid w:val="00051DD5"/>
    <w:rsid w:val="000523A8"/>
    <w:rsid w:val="0005248C"/>
    <w:rsid w:val="00053816"/>
    <w:rsid w:val="00053C6E"/>
    <w:rsid w:val="00054047"/>
    <w:rsid w:val="00054365"/>
    <w:rsid w:val="0005446B"/>
    <w:rsid w:val="00054860"/>
    <w:rsid w:val="000548B4"/>
    <w:rsid w:val="00054B56"/>
    <w:rsid w:val="00054B92"/>
    <w:rsid w:val="00054BDD"/>
    <w:rsid w:val="00054DBC"/>
    <w:rsid w:val="00054F20"/>
    <w:rsid w:val="0005517E"/>
    <w:rsid w:val="000553A4"/>
    <w:rsid w:val="000554E1"/>
    <w:rsid w:val="000558F8"/>
    <w:rsid w:val="00056946"/>
    <w:rsid w:val="00056AE0"/>
    <w:rsid w:val="00056B55"/>
    <w:rsid w:val="00056BAA"/>
    <w:rsid w:val="000572C3"/>
    <w:rsid w:val="00057FE4"/>
    <w:rsid w:val="000604C0"/>
    <w:rsid w:val="00061757"/>
    <w:rsid w:val="0006187F"/>
    <w:rsid w:val="000618D6"/>
    <w:rsid w:val="00062635"/>
    <w:rsid w:val="000626E5"/>
    <w:rsid w:val="00063000"/>
    <w:rsid w:val="0006300F"/>
    <w:rsid w:val="0006309B"/>
    <w:rsid w:val="0006336C"/>
    <w:rsid w:val="0006347D"/>
    <w:rsid w:val="00063D9F"/>
    <w:rsid w:val="0006409F"/>
    <w:rsid w:val="000645D4"/>
    <w:rsid w:val="000647BE"/>
    <w:rsid w:val="00064AC9"/>
    <w:rsid w:val="00064BD1"/>
    <w:rsid w:val="00064E2B"/>
    <w:rsid w:val="00064E46"/>
    <w:rsid w:val="0006519A"/>
    <w:rsid w:val="0006535B"/>
    <w:rsid w:val="00065942"/>
    <w:rsid w:val="00065BA7"/>
    <w:rsid w:val="00065EE9"/>
    <w:rsid w:val="00065FDB"/>
    <w:rsid w:val="00066067"/>
    <w:rsid w:val="00067189"/>
    <w:rsid w:val="00067AB4"/>
    <w:rsid w:val="00067E85"/>
    <w:rsid w:val="000703AD"/>
    <w:rsid w:val="000711E9"/>
    <w:rsid w:val="000725E7"/>
    <w:rsid w:val="000727FC"/>
    <w:rsid w:val="00072812"/>
    <w:rsid w:val="0007318A"/>
    <w:rsid w:val="0007333A"/>
    <w:rsid w:val="00073C49"/>
    <w:rsid w:val="00073DF7"/>
    <w:rsid w:val="00074558"/>
    <w:rsid w:val="00075661"/>
    <w:rsid w:val="00076620"/>
    <w:rsid w:val="00076BC3"/>
    <w:rsid w:val="00076CB9"/>
    <w:rsid w:val="000771F3"/>
    <w:rsid w:val="00077FED"/>
    <w:rsid w:val="000804DC"/>
    <w:rsid w:val="00081277"/>
    <w:rsid w:val="000812C9"/>
    <w:rsid w:val="0008187E"/>
    <w:rsid w:val="00081C47"/>
    <w:rsid w:val="00082023"/>
    <w:rsid w:val="000825C6"/>
    <w:rsid w:val="00082717"/>
    <w:rsid w:val="000829BF"/>
    <w:rsid w:val="00082FDC"/>
    <w:rsid w:val="00083540"/>
    <w:rsid w:val="000838D0"/>
    <w:rsid w:val="00083D76"/>
    <w:rsid w:val="00084619"/>
    <w:rsid w:val="00085112"/>
    <w:rsid w:val="000851FD"/>
    <w:rsid w:val="0008545D"/>
    <w:rsid w:val="00085BF8"/>
    <w:rsid w:val="0008613F"/>
    <w:rsid w:val="00086250"/>
    <w:rsid w:val="00086775"/>
    <w:rsid w:val="00086BD5"/>
    <w:rsid w:val="00086DAF"/>
    <w:rsid w:val="00086DE4"/>
    <w:rsid w:val="0008718F"/>
    <w:rsid w:val="00087F14"/>
    <w:rsid w:val="00090055"/>
    <w:rsid w:val="00090714"/>
    <w:rsid w:val="00090A56"/>
    <w:rsid w:val="00090FF1"/>
    <w:rsid w:val="00091BBE"/>
    <w:rsid w:val="0009220A"/>
    <w:rsid w:val="00092523"/>
    <w:rsid w:val="0009283F"/>
    <w:rsid w:val="000928ED"/>
    <w:rsid w:val="00092D8C"/>
    <w:rsid w:val="0009366F"/>
    <w:rsid w:val="000941A2"/>
    <w:rsid w:val="000941B5"/>
    <w:rsid w:val="0009463D"/>
    <w:rsid w:val="00094872"/>
    <w:rsid w:val="00094D39"/>
    <w:rsid w:val="00095101"/>
    <w:rsid w:val="000953B7"/>
    <w:rsid w:val="0009600A"/>
    <w:rsid w:val="0009651B"/>
    <w:rsid w:val="00096C7D"/>
    <w:rsid w:val="00097432"/>
    <w:rsid w:val="000979E4"/>
    <w:rsid w:val="000A0DD6"/>
    <w:rsid w:val="000A0EB8"/>
    <w:rsid w:val="000A13AA"/>
    <w:rsid w:val="000A1AE1"/>
    <w:rsid w:val="000A1B53"/>
    <w:rsid w:val="000A1E1A"/>
    <w:rsid w:val="000A1E61"/>
    <w:rsid w:val="000A204F"/>
    <w:rsid w:val="000A25D8"/>
    <w:rsid w:val="000A2604"/>
    <w:rsid w:val="000A2667"/>
    <w:rsid w:val="000A2989"/>
    <w:rsid w:val="000A3858"/>
    <w:rsid w:val="000A4012"/>
    <w:rsid w:val="000A4302"/>
    <w:rsid w:val="000A5449"/>
    <w:rsid w:val="000A56E1"/>
    <w:rsid w:val="000A5790"/>
    <w:rsid w:val="000A59EB"/>
    <w:rsid w:val="000A622A"/>
    <w:rsid w:val="000A68AA"/>
    <w:rsid w:val="000A7531"/>
    <w:rsid w:val="000A769E"/>
    <w:rsid w:val="000A77F9"/>
    <w:rsid w:val="000A7A65"/>
    <w:rsid w:val="000A7A76"/>
    <w:rsid w:val="000A7E87"/>
    <w:rsid w:val="000B0427"/>
    <w:rsid w:val="000B0633"/>
    <w:rsid w:val="000B0696"/>
    <w:rsid w:val="000B0AA0"/>
    <w:rsid w:val="000B0BDB"/>
    <w:rsid w:val="000B134F"/>
    <w:rsid w:val="000B1803"/>
    <w:rsid w:val="000B28CD"/>
    <w:rsid w:val="000B33B2"/>
    <w:rsid w:val="000B3826"/>
    <w:rsid w:val="000B4F2C"/>
    <w:rsid w:val="000B5E08"/>
    <w:rsid w:val="000B5F9F"/>
    <w:rsid w:val="000B5FFB"/>
    <w:rsid w:val="000B6F5B"/>
    <w:rsid w:val="000B7963"/>
    <w:rsid w:val="000B7B52"/>
    <w:rsid w:val="000B7C4F"/>
    <w:rsid w:val="000C0474"/>
    <w:rsid w:val="000C0CCC"/>
    <w:rsid w:val="000C16B9"/>
    <w:rsid w:val="000C1AC7"/>
    <w:rsid w:val="000C1B8C"/>
    <w:rsid w:val="000C1D07"/>
    <w:rsid w:val="000C23FF"/>
    <w:rsid w:val="000C2947"/>
    <w:rsid w:val="000C333C"/>
    <w:rsid w:val="000C3931"/>
    <w:rsid w:val="000C4186"/>
    <w:rsid w:val="000C42B8"/>
    <w:rsid w:val="000C4893"/>
    <w:rsid w:val="000C4A74"/>
    <w:rsid w:val="000C51E1"/>
    <w:rsid w:val="000C55BD"/>
    <w:rsid w:val="000C589F"/>
    <w:rsid w:val="000C6815"/>
    <w:rsid w:val="000C6CD4"/>
    <w:rsid w:val="000C702A"/>
    <w:rsid w:val="000C708B"/>
    <w:rsid w:val="000C7636"/>
    <w:rsid w:val="000C79C0"/>
    <w:rsid w:val="000C7A97"/>
    <w:rsid w:val="000C7D08"/>
    <w:rsid w:val="000D029F"/>
    <w:rsid w:val="000D0C7B"/>
    <w:rsid w:val="000D0D34"/>
    <w:rsid w:val="000D1010"/>
    <w:rsid w:val="000D14ED"/>
    <w:rsid w:val="000D1731"/>
    <w:rsid w:val="000D1E7D"/>
    <w:rsid w:val="000D1EE9"/>
    <w:rsid w:val="000D24CC"/>
    <w:rsid w:val="000D2897"/>
    <w:rsid w:val="000D2935"/>
    <w:rsid w:val="000D2D4B"/>
    <w:rsid w:val="000D3065"/>
    <w:rsid w:val="000D33F1"/>
    <w:rsid w:val="000D3615"/>
    <w:rsid w:val="000D373A"/>
    <w:rsid w:val="000D3EF7"/>
    <w:rsid w:val="000D415C"/>
    <w:rsid w:val="000D45BE"/>
    <w:rsid w:val="000D5655"/>
    <w:rsid w:val="000D569F"/>
    <w:rsid w:val="000D595F"/>
    <w:rsid w:val="000D598E"/>
    <w:rsid w:val="000D5CD8"/>
    <w:rsid w:val="000D5D01"/>
    <w:rsid w:val="000D634A"/>
    <w:rsid w:val="000D6AB5"/>
    <w:rsid w:val="000D6BB2"/>
    <w:rsid w:val="000D6C93"/>
    <w:rsid w:val="000D7D4F"/>
    <w:rsid w:val="000E02A0"/>
    <w:rsid w:val="000E047F"/>
    <w:rsid w:val="000E0794"/>
    <w:rsid w:val="000E0841"/>
    <w:rsid w:val="000E099D"/>
    <w:rsid w:val="000E1211"/>
    <w:rsid w:val="000E1444"/>
    <w:rsid w:val="000E2638"/>
    <w:rsid w:val="000E2BF8"/>
    <w:rsid w:val="000E2CD1"/>
    <w:rsid w:val="000E2D04"/>
    <w:rsid w:val="000E31A9"/>
    <w:rsid w:val="000E3464"/>
    <w:rsid w:val="000E3E63"/>
    <w:rsid w:val="000E3F71"/>
    <w:rsid w:val="000E3F7E"/>
    <w:rsid w:val="000E4961"/>
    <w:rsid w:val="000E4FCB"/>
    <w:rsid w:val="000E5388"/>
    <w:rsid w:val="000E576F"/>
    <w:rsid w:val="000E58D9"/>
    <w:rsid w:val="000E5D46"/>
    <w:rsid w:val="000E5DEB"/>
    <w:rsid w:val="000E614A"/>
    <w:rsid w:val="000E6290"/>
    <w:rsid w:val="000E69E8"/>
    <w:rsid w:val="000E6B3E"/>
    <w:rsid w:val="000E759B"/>
    <w:rsid w:val="000E799C"/>
    <w:rsid w:val="000F03B5"/>
    <w:rsid w:val="000F0631"/>
    <w:rsid w:val="000F08B7"/>
    <w:rsid w:val="000F09E3"/>
    <w:rsid w:val="000F1111"/>
    <w:rsid w:val="000F16DF"/>
    <w:rsid w:val="000F1AF8"/>
    <w:rsid w:val="000F1CD1"/>
    <w:rsid w:val="000F2FFF"/>
    <w:rsid w:val="000F35DA"/>
    <w:rsid w:val="000F3A4C"/>
    <w:rsid w:val="000F3C49"/>
    <w:rsid w:val="000F3CB7"/>
    <w:rsid w:val="000F505B"/>
    <w:rsid w:val="000F59F9"/>
    <w:rsid w:val="000F6139"/>
    <w:rsid w:val="000F626E"/>
    <w:rsid w:val="000F6B02"/>
    <w:rsid w:val="000F6F61"/>
    <w:rsid w:val="000F7702"/>
    <w:rsid w:val="000F7983"/>
    <w:rsid w:val="00100714"/>
    <w:rsid w:val="00100E48"/>
    <w:rsid w:val="00101AB8"/>
    <w:rsid w:val="00101C87"/>
    <w:rsid w:val="00101FC6"/>
    <w:rsid w:val="00102516"/>
    <w:rsid w:val="0010265A"/>
    <w:rsid w:val="00102C29"/>
    <w:rsid w:val="00102F3F"/>
    <w:rsid w:val="00103196"/>
    <w:rsid w:val="00104FD6"/>
    <w:rsid w:val="0010507E"/>
    <w:rsid w:val="00105283"/>
    <w:rsid w:val="00105F8A"/>
    <w:rsid w:val="00106482"/>
    <w:rsid w:val="001068B2"/>
    <w:rsid w:val="00107576"/>
    <w:rsid w:val="00107F05"/>
    <w:rsid w:val="001103D4"/>
    <w:rsid w:val="00110A78"/>
    <w:rsid w:val="0011143A"/>
    <w:rsid w:val="0011160A"/>
    <w:rsid w:val="00111C89"/>
    <w:rsid w:val="00111D2B"/>
    <w:rsid w:val="001129E6"/>
    <w:rsid w:val="00112E5A"/>
    <w:rsid w:val="00112F45"/>
    <w:rsid w:val="0011325F"/>
    <w:rsid w:val="00113F42"/>
    <w:rsid w:val="00114AC4"/>
    <w:rsid w:val="0011698E"/>
    <w:rsid w:val="00116EE8"/>
    <w:rsid w:val="0011716F"/>
    <w:rsid w:val="0011760B"/>
    <w:rsid w:val="00117DE1"/>
    <w:rsid w:val="0012002C"/>
    <w:rsid w:val="00120517"/>
    <w:rsid w:val="001214A5"/>
    <w:rsid w:val="00122440"/>
    <w:rsid w:val="001231DA"/>
    <w:rsid w:val="00123CFA"/>
    <w:rsid w:val="00123FCF"/>
    <w:rsid w:val="00124CFE"/>
    <w:rsid w:val="00124DEC"/>
    <w:rsid w:val="00125210"/>
    <w:rsid w:val="00125493"/>
    <w:rsid w:val="001255FC"/>
    <w:rsid w:val="0012564F"/>
    <w:rsid w:val="00125681"/>
    <w:rsid w:val="001256B6"/>
    <w:rsid w:val="001256D0"/>
    <w:rsid w:val="00125890"/>
    <w:rsid w:val="00125B8D"/>
    <w:rsid w:val="00126124"/>
    <w:rsid w:val="001264EE"/>
    <w:rsid w:val="0012694C"/>
    <w:rsid w:val="00126C52"/>
    <w:rsid w:val="001273A9"/>
    <w:rsid w:val="00130205"/>
    <w:rsid w:val="001302EF"/>
    <w:rsid w:val="00130838"/>
    <w:rsid w:val="00130A62"/>
    <w:rsid w:val="00130D8E"/>
    <w:rsid w:val="00131AC1"/>
    <w:rsid w:val="0013200E"/>
    <w:rsid w:val="00132386"/>
    <w:rsid w:val="001331C5"/>
    <w:rsid w:val="001339EC"/>
    <w:rsid w:val="0013420E"/>
    <w:rsid w:val="00134408"/>
    <w:rsid w:val="00134856"/>
    <w:rsid w:val="00134859"/>
    <w:rsid w:val="00134BF9"/>
    <w:rsid w:val="00135168"/>
    <w:rsid w:val="001353F9"/>
    <w:rsid w:val="00135AD9"/>
    <w:rsid w:val="0013600F"/>
    <w:rsid w:val="0013616A"/>
    <w:rsid w:val="001364CE"/>
    <w:rsid w:val="001367A3"/>
    <w:rsid w:val="001367F8"/>
    <w:rsid w:val="00136FDF"/>
    <w:rsid w:val="00137079"/>
    <w:rsid w:val="00137FAB"/>
    <w:rsid w:val="00140270"/>
    <w:rsid w:val="00140EE9"/>
    <w:rsid w:val="00140F18"/>
    <w:rsid w:val="0014137C"/>
    <w:rsid w:val="001419D0"/>
    <w:rsid w:val="00141B32"/>
    <w:rsid w:val="00141B48"/>
    <w:rsid w:val="00141D72"/>
    <w:rsid w:val="00141D77"/>
    <w:rsid w:val="00141FCB"/>
    <w:rsid w:val="00142A80"/>
    <w:rsid w:val="00142FE9"/>
    <w:rsid w:val="001434AD"/>
    <w:rsid w:val="00143767"/>
    <w:rsid w:val="00143913"/>
    <w:rsid w:val="00143A24"/>
    <w:rsid w:val="00143E19"/>
    <w:rsid w:val="00144033"/>
    <w:rsid w:val="00144592"/>
    <w:rsid w:val="00144751"/>
    <w:rsid w:val="00144E6E"/>
    <w:rsid w:val="00145735"/>
    <w:rsid w:val="00146CEA"/>
    <w:rsid w:val="00147745"/>
    <w:rsid w:val="0014794F"/>
    <w:rsid w:val="0015011D"/>
    <w:rsid w:val="0015028B"/>
    <w:rsid w:val="0015053E"/>
    <w:rsid w:val="00150985"/>
    <w:rsid w:val="00150A0A"/>
    <w:rsid w:val="00150D78"/>
    <w:rsid w:val="00150F1C"/>
    <w:rsid w:val="00151525"/>
    <w:rsid w:val="001519C2"/>
    <w:rsid w:val="00151A06"/>
    <w:rsid w:val="00151B6F"/>
    <w:rsid w:val="00151BA9"/>
    <w:rsid w:val="00151D8C"/>
    <w:rsid w:val="00152E91"/>
    <w:rsid w:val="00152F51"/>
    <w:rsid w:val="00152F6E"/>
    <w:rsid w:val="0015344B"/>
    <w:rsid w:val="001535F1"/>
    <w:rsid w:val="00153C44"/>
    <w:rsid w:val="00153EC3"/>
    <w:rsid w:val="00154123"/>
    <w:rsid w:val="0015418C"/>
    <w:rsid w:val="00154570"/>
    <w:rsid w:val="001547D6"/>
    <w:rsid w:val="001550D5"/>
    <w:rsid w:val="00155415"/>
    <w:rsid w:val="00155D6B"/>
    <w:rsid w:val="00155FA2"/>
    <w:rsid w:val="00156254"/>
    <w:rsid w:val="0015661E"/>
    <w:rsid w:val="00156BA3"/>
    <w:rsid w:val="00156E50"/>
    <w:rsid w:val="00156EBF"/>
    <w:rsid w:val="00156EEC"/>
    <w:rsid w:val="00157166"/>
    <w:rsid w:val="001577B4"/>
    <w:rsid w:val="001579F8"/>
    <w:rsid w:val="00157C91"/>
    <w:rsid w:val="00157F3B"/>
    <w:rsid w:val="0016036D"/>
    <w:rsid w:val="001607CA"/>
    <w:rsid w:val="00160929"/>
    <w:rsid w:val="00160C86"/>
    <w:rsid w:val="00161814"/>
    <w:rsid w:val="00161A93"/>
    <w:rsid w:val="00162603"/>
    <w:rsid w:val="00162639"/>
    <w:rsid w:val="0016271F"/>
    <w:rsid w:val="00162A2B"/>
    <w:rsid w:val="001635FA"/>
    <w:rsid w:val="001636CD"/>
    <w:rsid w:val="00163772"/>
    <w:rsid w:val="001638CF"/>
    <w:rsid w:val="001641E5"/>
    <w:rsid w:val="0016425C"/>
    <w:rsid w:val="00164A4D"/>
    <w:rsid w:val="00164D51"/>
    <w:rsid w:val="001658A8"/>
    <w:rsid w:val="00165AFF"/>
    <w:rsid w:val="00166096"/>
    <w:rsid w:val="0016695A"/>
    <w:rsid w:val="001669A1"/>
    <w:rsid w:val="00166B77"/>
    <w:rsid w:val="00166E02"/>
    <w:rsid w:val="00167295"/>
    <w:rsid w:val="00167633"/>
    <w:rsid w:val="00167D40"/>
    <w:rsid w:val="00167DDB"/>
    <w:rsid w:val="001702AB"/>
    <w:rsid w:val="00170AAB"/>
    <w:rsid w:val="00170B68"/>
    <w:rsid w:val="00171035"/>
    <w:rsid w:val="001715CD"/>
    <w:rsid w:val="0017202F"/>
    <w:rsid w:val="00172207"/>
    <w:rsid w:val="00172AD3"/>
    <w:rsid w:val="00172C6E"/>
    <w:rsid w:val="0017352F"/>
    <w:rsid w:val="00173E28"/>
    <w:rsid w:val="001741E9"/>
    <w:rsid w:val="00174429"/>
    <w:rsid w:val="00174EDB"/>
    <w:rsid w:val="00174F0E"/>
    <w:rsid w:val="00175581"/>
    <w:rsid w:val="001756F7"/>
    <w:rsid w:val="001764FF"/>
    <w:rsid w:val="00176B17"/>
    <w:rsid w:val="00176BA6"/>
    <w:rsid w:val="00176C54"/>
    <w:rsid w:val="00176F81"/>
    <w:rsid w:val="00177521"/>
    <w:rsid w:val="0017753B"/>
    <w:rsid w:val="001777D6"/>
    <w:rsid w:val="00180305"/>
    <w:rsid w:val="0018053E"/>
    <w:rsid w:val="0018079A"/>
    <w:rsid w:val="0018104D"/>
    <w:rsid w:val="00181897"/>
    <w:rsid w:val="0018233D"/>
    <w:rsid w:val="001823C7"/>
    <w:rsid w:val="00182575"/>
    <w:rsid w:val="00182BF5"/>
    <w:rsid w:val="00182E01"/>
    <w:rsid w:val="0018320C"/>
    <w:rsid w:val="00183524"/>
    <w:rsid w:val="0018371F"/>
    <w:rsid w:val="00183845"/>
    <w:rsid w:val="001838D0"/>
    <w:rsid w:val="00184366"/>
    <w:rsid w:val="00184A8D"/>
    <w:rsid w:val="00184FD0"/>
    <w:rsid w:val="00185047"/>
    <w:rsid w:val="00185631"/>
    <w:rsid w:val="0018599B"/>
    <w:rsid w:val="00185A3F"/>
    <w:rsid w:val="00185C07"/>
    <w:rsid w:val="00185E39"/>
    <w:rsid w:val="00186486"/>
    <w:rsid w:val="001867E7"/>
    <w:rsid w:val="00186CB7"/>
    <w:rsid w:val="00186F87"/>
    <w:rsid w:val="001871DA"/>
    <w:rsid w:val="001872F8"/>
    <w:rsid w:val="00187E8C"/>
    <w:rsid w:val="001905A2"/>
    <w:rsid w:val="0019068C"/>
    <w:rsid w:val="00191715"/>
    <w:rsid w:val="00191901"/>
    <w:rsid w:val="00192003"/>
    <w:rsid w:val="00192478"/>
    <w:rsid w:val="00192654"/>
    <w:rsid w:val="00192827"/>
    <w:rsid w:val="001928B3"/>
    <w:rsid w:val="00192C5F"/>
    <w:rsid w:val="00192E60"/>
    <w:rsid w:val="00193431"/>
    <w:rsid w:val="0019349D"/>
    <w:rsid w:val="001934E6"/>
    <w:rsid w:val="0019469E"/>
    <w:rsid w:val="00195414"/>
    <w:rsid w:val="00196340"/>
    <w:rsid w:val="00197256"/>
    <w:rsid w:val="0019772B"/>
    <w:rsid w:val="00197DC4"/>
    <w:rsid w:val="00197E45"/>
    <w:rsid w:val="00197F5D"/>
    <w:rsid w:val="001A0983"/>
    <w:rsid w:val="001A1128"/>
    <w:rsid w:val="001A1C59"/>
    <w:rsid w:val="001A29B1"/>
    <w:rsid w:val="001A2BEB"/>
    <w:rsid w:val="001A2DE8"/>
    <w:rsid w:val="001A3290"/>
    <w:rsid w:val="001A3352"/>
    <w:rsid w:val="001A3369"/>
    <w:rsid w:val="001A3CAD"/>
    <w:rsid w:val="001A3F69"/>
    <w:rsid w:val="001A4C8C"/>
    <w:rsid w:val="001A6A76"/>
    <w:rsid w:val="001A6D19"/>
    <w:rsid w:val="001A7069"/>
    <w:rsid w:val="001A7138"/>
    <w:rsid w:val="001A7158"/>
    <w:rsid w:val="001A790C"/>
    <w:rsid w:val="001A7A72"/>
    <w:rsid w:val="001B0264"/>
    <w:rsid w:val="001B0288"/>
    <w:rsid w:val="001B0521"/>
    <w:rsid w:val="001B06F5"/>
    <w:rsid w:val="001B0E0E"/>
    <w:rsid w:val="001B158E"/>
    <w:rsid w:val="001B19AF"/>
    <w:rsid w:val="001B1A06"/>
    <w:rsid w:val="001B2419"/>
    <w:rsid w:val="001B2A37"/>
    <w:rsid w:val="001B2FB8"/>
    <w:rsid w:val="001B3351"/>
    <w:rsid w:val="001B4286"/>
    <w:rsid w:val="001B48FB"/>
    <w:rsid w:val="001B600E"/>
    <w:rsid w:val="001B62C8"/>
    <w:rsid w:val="001B63F6"/>
    <w:rsid w:val="001B643A"/>
    <w:rsid w:val="001B671B"/>
    <w:rsid w:val="001B68F8"/>
    <w:rsid w:val="001B7D54"/>
    <w:rsid w:val="001C0B94"/>
    <w:rsid w:val="001C1272"/>
    <w:rsid w:val="001C161B"/>
    <w:rsid w:val="001C1676"/>
    <w:rsid w:val="001C168E"/>
    <w:rsid w:val="001C17B5"/>
    <w:rsid w:val="001C1F17"/>
    <w:rsid w:val="001C2049"/>
    <w:rsid w:val="001C2715"/>
    <w:rsid w:val="001C29E3"/>
    <w:rsid w:val="001C2B2B"/>
    <w:rsid w:val="001C2CEF"/>
    <w:rsid w:val="001C3690"/>
    <w:rsid w:val="001C3847"/>
    <w:rsid w:val="001C431C"/>
    <w:rsid w:val="001C4D56"/>
    <w:rsid w:val="001C4E75"/>
    <w:rsid w:val="001C52AF"/>
    <w:rsid w:val="001C5321"/>
    <w:rsid w:val="001C5EAA"/>
    <w:rsid w:val="001C67F6"/>
    <w:rsid w:val="001C68FC"/>
    <w:rsid w:val="001C69AB"/>
    <w:rsid w:val="001C6A76"/>
    <w:rsid w:val="001C6B83"/>
    <w:rsid w:val="001C700B"/>
    <w:rsid w:val="001C74DD"/>
    <w:rsid w:val="001C7F71"/>
    <w:rsid w:val="001D0180"/>
    <w:rsid w:val="001D07D3"/>
    <w:rsid w:val="001D0EF0"/>
    <w:rsid w:val="001D12B7"/>
    <w:rsid w:val="001D141D"/>
    <w:rsid w:val="001D1773"/>
    <w:rsid w:val="001D19E8"/>
    <w:rsid w:val="001D1ABE"/>
    <w:rsid w:val="001D25FF"/>
    <w:rsid w:val="001D29C0"/>
    <w:rsid w:val="001D2C9F"/>
    <w:rsid w:val="001D2D38"/>
    <w:rsid w:val="001D2EE4"/>
    <w:rsid w:val="001D3101"/>
    <w:rsid w:val="001D3A2D"/>
    <w:rsid w:val="001D3DC5"/>
    <w:rsid w:val="001D3E90"/>
    <w:rsid w:val="001D3F14"/>
    <w:rsid w:val="001D408F"/>
    <w:rsid w:val="001D4840"/>
    <w:rsid w:val="001D4DC9"/>
    <w:rsid w:val="001D51FF"/>
    <w:rsid w:val="001D543C"/>
    <w:rsid w:val="001D58E9"/>
    <w:rsid w:val="001D5B57"/>
    <w:rsid w:val="001D5C4D"/>
    <w:rsid w:val="001D5C61"/>
    <w:rsid w:val="001D5D50"/>
    <w:rsid w:val="001D665A"/>
    <w:rsid w:val="001D6A15"/>
    <w:rsid w:val="001D6FF6"/>
    <w:rsid w:val="001D708D"/>
    <w:rsid w:val="001D7B53"/>
    <w:rsid w:val="001E0225"/>
    <w:rsid w:val="001E1183"/>
    <w:rsid w:val="001E1D4C"/>
    <w:rsid w:val="001E1E5A"/>
    <w:rsid w:val="001E1FDA"/>
    <w:rsid w:val="001E22A7"/>
    <w:rsid w:val="001E240E"/>
    <w:rsid w:val="001E3693"/>
    <w:rsid w:val="001E3718"/>
    <w:rsid w:val="001E466E"/>
    <w:rsid w:val="001E46C2"/>
    <w:rsid w:val="001E4C03"/>
    <w:rsid w:val="001E4E2C"/>
    <w:rsid w:val="001E4F3D"/>
    <w:rsid w:val="001E4F47"/>
    <w:rsid w:val="001E5118"/>
    <w:rsid w:val="001E51A4"/>
    <w:rsid w:val="001E55CA"/>
    <w:rsid w:val="001E59C8"/>
    <w:rsid w:val="001E5A8C"/>
    <w:rsid w:val="001E5FA1"/>
    <w:rsid w:val="001E65F4"/>
    <w:rsid w:val="001E6F29"/>
    <w:rsid w:val="001E704E"/>
    <w:rsid w:val="001E7080"/>
    <w:rsid w:val="001E728B"/>
    <w:rsid w:val="001E754D"/>
    <w:rsid w:val="001E7A77"/>
    <w:rsid w:val="001F00DF"/>
    <w:rsid w:val="001F00E1"/>
    <w:rsid w:val="001F00F5"/>
    <w:rsid w:val="001F0443"/>
    <w:rsid w:val="001F0853"/>
    <w:rsid w:val="001F09AD"/>
    <w:rsid w:val="001F09F1"/>
    <w:rsid w:val="001F1184"/>
    <w:rsid w:val="001F1729"/>
    <w:rsid w:val="001F1869"/>
    <w:rsid w:val="001F1875"/>
    <w:rsid w:val="001F21B6"/>
    <w:rsid w:val="001F2237"/>
    <w:rsid w:val="001F25F7"/>
    <w:rsid w:val="001F2F12"/>
    <w:rsid w:val="001F3216"/>
    <w:rsid w:val="001F325E"/>
    <w:rsid w:val="001F3525"/>
    <w:rsid w:val="001F3832"/>
    <w:rsid w:val="001F3AB2"/>
    <w:rsid w:val="001F3ACC"/>
    <w:rsid w:val="001F3FF1"/>
    <w:rsid w:val="001F4304"/>
    <w:rsid w:val="001F46B6"/>
    <w:rsid w:val="001F4ECD"/>
    <w:rsid w:val="001F5220"/>
    <w:rsid w:val="001F5566"/>
    <w:rsid w:val="001F5BAD"/>
    <w:rsid w:val="001F63AE"/>
    <w:rsid w:val="001F63D9"/>
    <w:rsid w:val="001F65E0"/>
    <w:rsid w:val="001F6A28"/>
    <w:rsid w:val="00200097"/>
    <w:rsid w:val="0020014D"/>
    <w:rsid w:val="002002A5"/>
    <w:rsid w:val="002008B0"/>
    <w:rsid w:val="00200913"/>
    <w:rsid w:val="00200E95"/>
    <w:rsid w:val="002016F2"/>
    <w:rsid w:val="00201775"/>
    <w:rsid w:val="002017B4"/>
    <w:rsid w:val="0020193F"/>
    <w:rsid w:val="00202443"/>
    <w:rsid w:val="00202620"/>
    <w:rsid w:val="00202758"/>
    <w:rsid w:val="002029F9"/>
    <w:rsid w:val="00202DDB"/>
    <w:rsid w:val="00203693"/>
    <w:rsid w:val="00203A77"/>
    <w:rsid w:val="00203F49"/>
    <w:rsid w:val="00204197"/>
    <w:rsid w:val="0020428D"/>
    <w:rsid w:val="002043F4"/>
    <w:rsid w:val="00204D86"/>
    <w:rsid w:val="00205003"/>
    <w:rsid w:val="002061CB"/>
    <w:rsid w:val="002067D9"/>
    <w:rsid w:val="00207E9E"/>
    <w:rsid w:val="00210533"/>
    <w:rsid w:val="00210CB9"/>
    <w:rsid w:val="00211637"/>
    <w:rsid w:val="00211D30"/>
    <w:rsid w:val="00211D7E"/>
    <w:rsid w:val="00212806"/>
    <w:rsid w:val="002131ED"/>
    <w:rsid w:val="002133F3"/>
    <w:rsid w:val="002138A3"/>
    <w:rsid w:val="00213A9A"/>
    <w:rsid w:val="00214961"/>
    <w:rsid w:val="00214BAA"/>
    <w:rsid w:val="00214BC4"/>
    <w:rsid w:val="00214E81"/>
    <w:rsid w:val="00215371"/>
    <w:rsid w:val="00215A32"/>
    <w:rsid w:val="00215B67"/>
    <w:rsid w:val="00216278"/>
    <w:rsid w:val="0021650F"/>
    <w:rsid w:val="00216CE7"/>
    <w:rsid w:val="00217052"/>
    <w:rsid w:val="0021787D"/>
    <w:rsid w:val="00217887"/>
    <w:rsid w:val="00220890"/>
    <w:rsid w:val="002215B1"/>
    <w:rsid w:val="002215CE"/>
    <w:rsid w:val="0022177C"/>
    <w:rsid w:val="002220B7"/>
    <w:rsid w:val="0022219C"/>
    <w:rsid w:val="002222CB"/>
    <w:rsid w:val="002228A4"/>
    <w:rsid w:val="00223565"/>
    <w:rsid w:val="00223628"/>
    <w:rsid w:val="00223629"/>
    <w:rsid w:val="002237EC"/>
    <w:rsid w:val="00223D7E"/>
    <w:rsid w:val="00224A11"/>
    <w:rsid w:val="00224C6E"/>
    <w:rsid w:val="00224DB3"/>
    <w:rsid w:val="0022607D"/>
    <w:rsid w:val="002263F2"/>
    <w:rsid w:val="00226A8B"/>
    <w:rsid w:val="00227280"/>
    <w:rsid w:val="00227C32"/>
    <w:rsid w:val="00230163"/>
    <w:rsid w:val="002301E0"/>
    <w:rsid w:val="00230DE8"/>
    <w:rsid w:val="002312DA"/>
    <w:rsid w:val="0023174E"/>
    <w:rsid w:val="00231CC8"/>
    <w:rsid w:val="002321AE"/>
    <w:rsid w:val="00232307"/>
    <w:rsid w:val="00232430"/>
    <w:rsid w:val="002325A6"/>
    <w:rsid w:val="0023298C"/>
    <w:rsid w:val="002339EC"/>
    <w:rsid w:val="00233AB4"/>
    <w:rsid w:val="00233FE8"/>
    <w:rsid w:val="00234262"/>
    <w:rsid w:val="002343F7"/>
    <w:rsid w:val="002348A9"/>
    <w:rsid w:val="00234968"/>
    <w:rsid w:val="00234ADA"/>
    <w:rsid w:val="002353E7"/>
    <w:rsid w:val="0023545B"/>
    <w:rsid w:val="002354AA"/>
    <w:rsid w:val="00235718"/>
    <w:rsid w:val="002358EC"/>
    <w:rsid w:val="00235AC9"/>
    <w:rsid w:val="00235ACC"/>
    <w:rsid w:val="00235E9B"/>
    <w:rsid w:val="0023677D"/>
    <w:rsid w:val="0023689D"/>
    <w:rsid w:val="00236AC5"/>
    <w:rsid w:val="00237212"/>
    <w:rsid w:val="0023745C"/>
    <w:rsid w:val="0023777D"/>
    <w:rsid w:val="002378B1"/>
    <w:rsid w:val="0024003E"/>
    <w:rsid w:val="00240B0C"/>
    <w:rsid w:val="00241657"/>
    <w:rsid w:val="00241E60"/>
    <w:rsid w:val="002421E9"/>
    <w:rsid w:val="002421F5"/>
    <w:rsid w:val="0024314A"/>
    <w:rsid w:val="0024320D"/>
    <w:rsid w:val="00243BDF"/>
    <w:rsid w:val="00244027"/>
    <w:rsid w:val="002450D1"/>
    <w:rsid w:val="0024618C"/>
    <w:rsid w:val="002468D7"/>
    <w:rsid w:val="00247422"/>
    <w:rsid w:val="00247585"/>
    <w:rsid w:val="00247ECA"/>
    <w:rsid w:val="00250056"/>
    <w:rsid w:val="002501D3"/>
    <w:rsid w:val="002507C1"/>
    <w:rsid w:val="00250EBA"/>
    <w:rsid w:val="002510D4"/>
    <w:rsid w:val="00251476"/>
    <w:rsid w:val="00251A0F"/>
    <w:rsid w:val="00252102"/>
    <w:rsid w:val="00252633"/>
    <w:rsid w:val="00252DF1"/>
    <w:rsid w:val="00252E4D"/>
    <w:rsid w:val="0025307C"/>
    <w:rsid w:val="002536D6"/>
    <w:rsid w:val="0025408C"/>
    <w:rsid w:val="00254354"/>
    <w:rsid w:val="00254612"/>
    <w:rsid w:val="00254947"/>
    <w:rsid w:val="00254C18"/>
    <w:rsid w:val="00255095"/>
    <w:rsid w:val="002558A4"/>
    <w:rsid w:val="00255B77"/>
    <w:rsid w:val="00255CDD"/>
    <w:rsid w:val="00255FB3"/>
    <w:rsid w:val="0025644E"/>
    <w:rsid w:val="00256711"/>
    <w:rsid w:val="0025697E"/>
    <w:rsid w:val="00256A87"/>
    <w:rsid w:val="00256B71"/>
    <w:rsid w:val="002578EF"/>
    <w:rsid w:val="00257931"/>
    <w:rsid w:val="00260479"/>
    <w:rsid w:val="002608AB"/>
    <w:rsid w:val="00261828"/>
    <w:rsid w:val="00261B13"/>
    <w:rsid w:val="00262472"/>
    <w:rsid w:val="00262A9D"/>
    <w:rsid w:val="00262E54"/>
    <w:rsid w:val="00263057"/>
    <w:rsid w:val="00263190"/>
    <w:rsid w:val="002634E9"/>
    <w:rsid w:val="002637FD"/>
    <w:rsid w:val="0026424D"/>
    <w:rsid w:val="0026475E"/>
    <w:rsid w:val="002648F4"/>
    <w:rsid w:val="00265EEA"/>
    <w:rsid w:val="00266032"/>
    <w:rsid w:val="00266814"/>
    <w:rsid w:val="0026685F"/>
    <w:rsid w:val="00266959"/>
    <w:rsid w:val="00266B4B"/>
    <w:rsid w:val="00267FE6"/>
    <w:rsid w:val="002702D4"/>
    <w:rsid w:val="00270535"/>
    <w:rsid w:val="00270C56"/>
    <w:rsid w:val="00271189"/>
    <w:rsid w:val="002715A3"/>
    <w:rsid w:val="002716EB"/>
    <w:rsid w:val="002719A7"/>
    <w:rsid w:val="00271E1B"/>
    <w:rsid w:val="002722BE"/>
    <w:rsid w:val="0027230D"/>
    <w:rsid w:val="00272BAA"/>
    <w:rsid w:val="00273240"/>
    <w:rsid w:val="00273395"/>
    <w:rsid w:val="002738A8"/>
    <w:rsid w:val="00273BF6"/>
    <w:rsid w:val="002740A3"/>
    <w:rsid w:val="00274E5A"/>
    <w:rsid w:val="00275F8E"/>
    <w:rsid w:val="002760C7"/>
    <w:rsid w:val="0027616C"/>
    <w:rsid w:val="00276417"/>
    <w:rsid w:val="00276E61"/>
    <w:rsid w:val="00277EE1"/>
    <w:rsid w:val="00280975"/>
    <w:rsid w:val="002811D1"/>
    <w:rsid w:val="002812AA"/>
    <w:rsid w:val="00281694"/>
    <w:rsid w:val="002818A3"/>
    <w:rsid w:val="00281AF3"/>
    <w:rsid w:val="00281FCC"/>
    <w:rsid w:val="00282101"/>
    <w:rsid w:val="002826E1"/>
    <w:rsid w:val="00282A0A"/>
    <w:rsid w:val="002830AD"/>
    <w:rsid w:val="002833CC"/>
    <w:rsid w:val="0028397C"/>
    <w:rsid w:val="002839CD"/>
    <w:rsid w:val="00283F94"/>
    <w:rsid w:val="00284AC3"/>
    <w:rsid w:val="00284BE7"/>
    <w:rsid w:val="00284EBC"/>
    <w:rsid w:val="00285282"/>
    <w:rsid w:val="002853B3"/>
    <w:rsid w:val="00285703"/>
    <w:rsid w:val="0028578D"/>
    <w:rsid w:val="0028630F"/>
    <w:rsid w:val="00286490"/>
    <w:rsid w:val="0028674A"/>
    <w:rsid w:val="00286937"/>
    <w:rsid w:val="00286D9D"/>
    <w:rsid w:val="00287043"/>
    <w:rsid w:val="0028705E"/>
    <w:rsid w:val="00287175"/>
    <w:rsid w:val="0028733F"/>
    <w:rsid w:val="00287D1C"/>
    <w:rsid w:val="00287D82"/>
    <w:rsid w:val="00287F27"/>
    <w:rsid w:val="00290824"/>
    <w:rsid w:val="00290960"/>
    <w:rsid w:val="00290F1A"/>
    <w:rsid w:val="00290F35"/>
    <w:rsid w:val="00291194"/>
    <w:rsid w:val="002914D7"/>
    <w:rsid w:val="00291A95"/>
    <w:rsid w:val="0029234B"/>
    <w:rsid w:val="0029253E"/>
    <w:rsid w:val="002927E1"/>
    <w:rsid w:val="00292B5B"/>
    <w:rsid w:val="00293C1C"/>
    <w:rsid w:val="00294060"/>
    <w:rsid w:val="0029430E"/>
    <w:rsid w:val="00294405"/>
    <w:rsid w:val="0029443F"/>
    <w:rsid w:val="002944F8"/>
    <w:rsid w:val="00294F6B"/>
    <w:rsid w:val="0029514A"/>
    <w:rsid w:val="002957BE"/>
    <w:rsid w:val="00295B7E"/>
    <w:rsid w:val="00296519"/>
    <w:rsid w:val="00296D5D"/>
    <w:rsid w:val="002972A9"/>
    <w:rsid w:val="002A0904"/>
    <w:rsid w:val="002A0952"/>
    <w:rsid w:val="002A14FC"/>
    <w:rsid w:val="002A1A29"/>
    <w:rsid w:val="002A1C69"/>
    <w:rsid w:val="002A20B7"/>
    <w:rsid w:val="002A231D"/>
    <w:rsid w:val="002A24DB"/>
    <w:rsid w:val="002A24F0"/>
    <w:rsid w:val="002A2523"/>
    <w:rsid w:val="002A275A"/>
    <w:rsid w:val="002A2856"/>
    <w:rsid w:val="002A29A8"/>
    <w:rsid w:val="002A331B"/>
    <w:rsid w:val="002A35E6"/>
    <w:rsid w:val="002A3616"/>
    <w:rsid w:val="002A3666"/>
    <w:rsid w:val="002A3B2A"/>
    <w:rsid w:val="002A3D4D"/>
    <w:rsid w:val="002A3EBE"/>
    <w:rsid w:val="002A47F1"/>
    <w:rsid w:val="002A4C6C"/>
    <w:rsid w:val="002A58EE"/>
    <w:rsid w:val="002A5A5D"/>
    <w:rsid w:val="002A5BA1"/>
    <w:rsid w:val="002A5C89"/>
    <w:rsid w:val="002A5FBB"/>
    <w:rsid w:val="002A6187"/>
    <w:rsid w:val="002A662A"/>
    <w:rsid w:val="002A6D72"/>
    <w:rsid w:val="002A7302"/>
    <w:rsid w:val="002A768F"/>
    <w:rsid w:val="002A7AAA"/>
    <w:rsid w:val="002A7DDD"/>
    <w:rsid w:val="002B0623"/>
    <w:rsid w:val="002B0E47"/>
    <w:rsid w:val="002B0FA2"/>
    <w:rsid w:val="002B102C"/>
    <w:rsid w:val="002B1375"/>
    <w:rsid w:val="002B1810"/>
    <w:rsid w:val="002B1A2E"/>
    <w:rsid w:val="002B1A59"/>
    <w:rsid w:val="002B1ABC"/>
    <w:rsid w:val="002B203A"/>
    <w:rsid w:val="002B22E8"/>
    <w:rsid w:val="002B2D0A"/>
    <w:rsid w:val="002B2EEF"/>
    <w:rsid w:val="002B3679"/>
    <w:rsid w:val="002B3755"/>
    <w:rsid w:val="002B3903"/>
    <w:rsid w:val="002B3BEB"/>
    <w:rsid w:val="002B47C3"/>
    <w:rsid w:val="002B47D5"/>
    <w:rsid w:val="002B4E8D"/>
    <w:rsid w:val="002B4F7C"/>
    <w:rsid w:val="002B4F9B"/>
    <w:rsid w:val="002B5307"/>
    <w:rsid w:val="002B56D7"/>
    <w:rsid w:val="002B579D"/>
    <w:rsid w:val="002B5BD0"/>
    <w:rsid w:val="002B5D11"/>
    <w:rsid w:val="002B5E2E"/>
    <w:rsid w:val="002B601F"/>
    <w:rsid w:val="002B64C4"/>
    <w:rsid w:val="002B6EE7"/>
    <w:rsid w:val="002B734F"/>
    <w:rsid w:val="002B7528"/>
    <w:rsid w:val="002B7B0D"/>
    <w:rsid w:val="002B7C3F"/>
    <w:rsid w:val="002B7CB7"/>
    <w:rsid w:val="002C034F"/>
    <w:rsid w:val="002C0759"/>
    <w:rsid w:val="002C0A92"/>
    <w:rsid w:val="002C0AC0"/>
    <w:rsid w:val="002C13CE"/>
    <w:rsid w:val="002C1524"/>
    <w:rsid w:val="002C2048"/>
    <w:rsid w:val="002C2525"/>
    <w:rsid w:val="002C26B5"/>
    <w:rsid w:val="002C2714"/>
    <w:rsid w:val="002C28C0"/>
    <w:rsid w:val="002C2DF2"/>
    <w:rsid w:val="002C2DFA"/>
    <w:rsid w:val="002C4122"/>
    <w:rsid w:val="002C483C"/>
    <w:rsid w:val="002C4C12"/>
    <w:rsid w:val="002C5189"/>
    <w:rsid w:val="002C534B"/>
    <w:rsid w:val="002C5512"/>
    <w:rsid w:val="002C5D97"/>
    <w:rsid w:val="002C5E30"/>
    <w:rsid w:val="002C5ED5"/>
    <w:rsid w:val="002C60B2"/>
    <w:rsid w:val="002C658D"/>
    <w:rsid w:val="002C7518"/>
    <w:rsid w:val="002C78C3"/>
    <w:rsid w:val="002C7B02"/>
    <w:rsid w:val="002D008E"/>
    <w:rsid w:val="002D0391"/>
    <w:rsid w:val="002D08EA"/>
    <w:rsid w:val="002D1337"/>
    <w:rsid w:val="002D1359"/>
    <w:rsid w:val="002D140D"/>
    <w:rsid w:val="002D1690"/>
    <w:rsid w:val="002D1B1F"/>
    <w:rsid w:val="002D22A4"/>
    <w:rsid w:val="002D273E"/>
    <w:rsid w:val="002D3191"/>
    <w:rsid w:val="002D3245"/>
    <w:rsid w:val="002D3398"/>
    <w:rsid w:val="002D35F7"/>
    <w:rsid w:val="002D3838"/>
    <w:rsid w:val="002D3ACC"/>
    <w:rsid w:val="002D3B4E"/>
    <w:rsid w:val="002D4892"/>
    <w:rsid w:val="002D4C4F"/>
    <w:rsid w:val="002D4E20"/>
    <w:rsid w:val="002D502F"/>
    <w:rsid w:val="002D50EF"/>
    <w:rsid w:val="002D531B"/>
    <w:rsid w:val="002D57EE"/>
    <w:rsid w:val="002D5BE5"/>
    <w:rsid w:val="002D5EEB"/>
    <w:rsid w:val="002D6283"/>
    <w:rsid w:val="002D65BC"/>
    <w:rsid w:val="002D68B9"/>
    <w:rsid w:val="002D69BC"/>
    <w:rsid w:val="002D6A80"/>
    <w:rsid w:val="002D70F7"/>
    <w:rsid w:val="002D7776"/>
    <w:rsid w:val="002E0205"/>
    <w:rsid w:val="002E029D"/>
    <w:rsid w:val="002E095E"/>
    <w:rsid w:val="002E10EB"/>
    <w:rsid w:val="002E1226"/>
    <w:rsid w:val="002E134B"/>
    <w:rsid w:val="002E1C88"/>
    <w:rsid w:val="002E1E04"/>
    <w:rsid w:val="002E2072"/>
    <w:rsid w:val="002E2084"/>
    <w:rsid w:val="002E2090"/>
    <w:rsid w:val="002E2413"/>
    <w:rsid w:val="002E2CA7"/>
    <w:rsid w:val="002E3464"/>
    <w:rsid w:val="002E351C"/>
    <w:rsid w:val="002E37D7"/>
    <w:rsid w:val="002E386F"/>
    <w:rsid w:val="002E45AA"/>
    <w:rsid w:val="002E4761"/>
    <w:rsid w:val="002E4AAA"/>
    <w:rsid w:val="002E5058"/>
    <w:rsid w:val="002E5164"/>
    <w:rsid w:val="002E5732"/>
    <w:rsid w:val="002E5DC1"/>
    <w:rsid w:val="002E5E19"/>
    <w:rsid w:val="002E61AE"/>
    <w:rsid w:val="002E6D6B"/>
    <w:rsid w:val="002E7248"/>
    <w:rsid w:val="002E7534"/>
    <w:rsid w:val="002E7A38"/>
    <w:rsid w:val="002E7CC4"/>
    <w:rsid w:val="002E7F6D"/>
    <w:rsid w:val="002F007B"/>
    <w:rsid w:val="002F08DB"/>
    <w:rsid w:val="002F0910"/>
    <w:rsid w:val="002F1791"/>
    <w:rsid w:val="002F1979"/>
    <w:rsid w:val="002F1E77"/>
    <w:rsid w:val="002F1F1C"/>
    <w:rsid w:val="002F21DF"/>
    <w:rsid w:val="002F229C"/>
    <w:rsid w:val="002F24F2"/>
    <w:rsid w:val="002F2657"/>
    <w:rsid w:val="002F2927"/>
    <w:rsid w:val="002F2E14"/>
    <w:rsid w:val="002F300C"/>
    <w:rsid w:val="002F33B1"/>
    <w:rsid w:val="002F3973"/>
    <w:rsid w:val="002F39DA"/>
    <w:rsid w:val="002F3DE2"/>
    <w:rsid w:val="002F4F14"/>
    <w:rsid w:val="002F50E3"/>
    <w:rsid w:val="002F5502"/>
    <w:rsid w:val="002F5A15"/>
    <w:rsid w:val="002F5A1A"/>
    <w:rsid w:val="002F5A3A"/>
    <w:rsid w:val="002F6375"/>
    <w:rsid w:val="002F65EA"/>
    <w:rsid w:val="002F6843"/>
    <w:rsid w:val="002F68AE"/>
    <w:rsid w:val="002F69BC"/>
    <w:rsid w:val="002F6A30"/>
    <w:rsid w:val="002F6A9D"/>
    <w:rsid w:val="002F722F"/>
    <w:rsid w:val="002F72EF"/>
    <w:rsid w:val="002F754C"/>
    <w:rsid w:val="002F7727"/>
    <w:rsid w:val="00300EE4"/>
    <w:rsid w:val="003013D9"/>
    <w:rsid w:val="00301822"/>
    <w:rsid w:val="00301D51"/>
    <w:rsid w:val="00302910"/>
    <w:rsid w:val="00302D0C"/>
    <w:rsid w:val="003036B7"/>
    <w:rsid w:val="00303C92"/>
    <w:rsid w:val="00304103"/>
    <w:rsid w:val="0030430E"/>
    <w:rsid w:val="00304619"/>
    <w:rsid w:val="00304661"/>
    <w:rsid w:val="003046CF"/>
    <w:rsid w:val="00305540"/>
    <w:rsid w:val="00305551"/>
    <w:rsid w:val="00305556"/>
    <w:rsid w:val="003059FD"/>
    <w:rsid w:val="00306254"/>
    <w:rsid w:val="003062CA"/>
    <w:rsid w:val="00306FFB"/>
    <w:rsid w:val="003072EB"/>
    <w:rsid w:val="00307844"/>
    <w:rsid w:val="00307EBB"/>
    <w:rsid w:val="00307F62"/>
    <w:rsid w:val="00310340"/>
    <w:rsid w:val="00311326"/>
    <w:rsid w:val="00311E3A"/>
    <w:rsid w:val="00312EA4"/>
    <w:rsid w:val="0031331F"/>
    <w:rsid w:val="00313655"/>
    <w:rsid w:val="00313C3D"/>
    <w:rsid w:val="00313F01"/>
    <w:rsid w:val="0031401E"/>
    <w:rsid w:val="00314BF3"/>
    <w:rsid w:val="0031517F"/>
    <w:rsid w:val="003151A4"/>
    <w:rsid w:val="003153F8"/>
    <w:rsid w:val="00315505"/>
    <w:rsid w:val="00315B45"/>
    <w:rsid w:val="003162FF"/>
    <w:rsid w:val="0031651C"/>
    <w:rsid w:val="003165AF"/>
    <w:rsid w:val="003167C9"/>
    <w:rsid w:val="003168E3"/>
    <w:rsid w:val="003174E3"/>
    <w:rsid w:val="00317A95"/>
    <w:rsid w:val="00317AA2"/>
    <w:rsid w:val="00320779"/>
    <w:rsid w:val="0032084A"/>
    <w:rsid w:val="00320AA2"/>
    <w:rsid w:val="00320D51"/>
    <w:rsid w:val="00321028"/>
    <w:rsid w:val="003211C1"/>
    <w:rsid w:val="003212F1"/>
    <w:rsid w:val="00321BCE"/>
    <w:rsid w:val="00321E28"/>
    <w:rsid w:val="00321E5C"/>
    <w:rsid w:val="003222CC"/>
    <w:rsid w:val="00322314"/>
    <w:rsid w:val="00322A44"/>
    <w:rsid w:val="00322EC9"/>
    <w:rsid w:val="00323286"/>
    <w:rsid w:val="00323911"/>
    <w:rsid w:val="003239E1"/>
    <w:rsid w:val="00324315"/>
    <w:rsid w:val="0032547F"/>
    <w:rsid w:val="003257C1"/>
    <w:rsid w:val="00326573"/>
    <w:rsid w:val="00326575"/>
    <w:rsid w:val="00326D27"/>
    <w:rsid w:val="00327348"/>
    <w:rsid w:val="003276FE"/>
    <w:rsid w:val="00327FE3"/>
    <w:rsid w:val="003305F8"/>
    <w:rsid w:val="0033074C"/>
    <w:rsid w:val="00330B7E"/>
    <w:rsid w:val="003315B5"/>
    <w:rsid w:val="00331D61"/>
    <w:rsid w:val="00331E34"/>
    <w:rsid w:val="00331E96"/>
    <w:rsid w:val="003332A0"/>
    <w:rsid w:val="00333757"/>
    <w:rsid w:val="0033387D"/>
    <w:rsid w:val="00333F71"/>
    <w:rsid w:val="0033408C"/>
    <w:rsid w:val="00334297"/>
    <w:rsid w:val="00334589"/>
    <w:rsid w:val="00335372"/>
    <w:rsid w:val="00335427"/>
    <w:rsid w:val="00335D1B"/>
    <w:rsid w:val="00335DCC"/>
    <w:rsid w:val="00335F2B"/>
    <w:rsid w:val="00337B01"/>
    <w:rsid w:val="0034022C"/>
    <w:rsid w:val="00340413"/>
    <w:rsid w:val="003406EB"/>
    <w:rsid w:val="0034095E"/>
    <w:rsid w:val="00340C77"/>
    <w:rsid w:val="00340D84"/>
    <w:rsid w:val="0034111B"/>
    <w:rsid w:val="00341259"/>
    <w:rsid w:val="00341AD8"/>
    <w:rsid w:val="00341D38"/>
    <w:rsid w:val="00341D53"/>
    <w:rsid w:val="00341DD5"/>
    <w:rsid w:val="00342994"/>
    <w:rsid w:val="00342ECD"/>
    <w:rsid w:val="00343877"/>
    <w:rsid w:val="003439CC"/>
    <w:rsid w:val="003439D0"/>
    <w:rsid w:val="00343A3D"/>
    <w:rsid w:val="003442B0"/>
    <w:rsid w:val="00344984"/>
    <w:rsid w:val="00344A40"/>
    <w:rsid w:val="00344F32"/>
    <w:rsid w:val="00345397"/>
    <w:rsid w:val="00345645"/>
    <w:rsid w:val="003456D3"/>
    <w:rsid w:val="00345A5C"/>
    <w:rsid w:val="00345A8C"/>
    <w:rsid w:val="00345E9F"/>
    <w:rsid w:val="003469A0"/>
    <w:rsid w:val="00346ADE"/>
    <w:rsid w:val="00346B1C"/>
    <w:rsid w:val="00346C8B"/>
    <w:rsid w:val="00346DD9"/>
    <w:rsid w:val="00347084"/>
    <w:rsid w:val="0034711F"/>
    <w:rsid w:val="003472FF"/>
    <w:rsid w:val="003473E9"/>
    <w:rsid w:val="003474A4"/>
    <w:rsid w:val="003479B2"/>
    <w:rsid w:val="003502F3"/>
    <w:rsid w:val="003514B4"/>
    <w:rsid w:val="00351CCC"/>
    <w:rsid w:val="00352E24"/>
    <w:rsid w:val="00353087"/>
    <w:rsid w:val="0035365B"/>
    <w:rsid w:val="00353704"/>
    <w:rsid w:val="003542AE"/>
    <w:rsid w:val="00354548"/>
    <w:rsid w:val="00354772"/>
    <w:rsid w:val="00354946"/>
    <w:rsid w:val="00354FF8"/>
    <w:rsid w:val="003550C4"/>
    <w:rsid w:val="00355135"/>
    <w:rsid w:val="003554EF"/>
    <w:rsid w:val="00355812"/>
    <w:rsid w:val="00355E03"/>
    <w:rsid w:val="00356445"/>
    <w:rsid w:val="0035666A"/>
    <w:rsid w:val="00356BE6"/>
    <w:rsid w:val="00356D86"/>
    <w:rsid w:val="00356ED5"/>
    <w:rsid w:val="00357AE8"/>
    <w:rsid w:val="003604C1"/>
    <w:rsid w:val="0036088C"/>
    <w:rsid w:val="0036089C"/>
    <w:rsid w:val="00360BDC"/>
    <w:rsid w:val="00360FEC"/>
    <w:rsid w:val="00361610"/>
    <w:rsid w:val="003616D4"/>
    <w:rsid w:val="003618CD"/>
    <w:rsid w:val="00361D0C"/>
    <w:rsid w:val="00362247"/>
    <w:rsid w:val="003633C3"/>
    <w:rsid w:val="003633DD"/>
    <w:rsid w:val="00363A39"/>
    <w:rsid w:val="00363AFF"/>
    <w:rsid w:val="00363D51"/>
    <w:rsid w:val="00363DE6"/>
    <w:rsid w:val="00363EAF"/>
    <w:rsid w:val="00364BFE"/>
    <w:rsid w:val="00364D8C"/>
    <w:rsid w:val="0036519C"/>
    <w:rsid w:val="003653A9"/>
    <w:rsid w:val="0036544C"/>
    <w:rsid w:val="00365AFB"/>
    <w:rsid w:val="00365D67"/>
    <w:rsid w:val="0036698D"/>
    <w:rsid w:val="00366DFE"/>
    <w:rsid w:val="003670B6"/>
    <w:rsid w:val="0036747B"/>
    <w:rsid w:val="003678CB"/>
    <w:rsid w:val="0037012B"/>
    <w:rsid w:val="0037119A"/>
    <w:rsid w:val="003711B1"/>
    <w:rsid w:val="00371FA2"/>
    <w:rsid w:val="003723FB"/>
    <w:rsid w:val="00372618"/>
    <w:rsid w:val="003729A9"/>
    <w:rsid w:val="00372EDC"/>
    <w:rsid w:val="003738B0"/>
    <w:rsid w:val="00373B07"/>
    <w:rsid w:val="00375DF2"/>
    <w:rsid w:val="003766C0"/>
    <w:rsid w:val="00376C68"/>
    <w:rsid w:val="0037776F"/>
    <w:rsid w:val="00377B2C"/>
    <w:rsid w:val="00380839"/>
    <w:rsid w:val="00380949"/>
    <w:rsid w:val="00380DE0"/>
    <w:rsid w:val="00380F09"/>
    <w:rsid w:val="00381160"/>
    <w:rsid w:val="00381336"/>
    <w:rsid w:val="00381689"/>
    <w:rsid w:val="00382264"/>
    <w:rsid w:val="003823D7"/>
    <w:rsid w:val="0038295E"/>
    <w:rsid w:val="00382E6C"/>
    <w:rsid w:val="00383125"/>
    <w:rsid w:val="003839BC"/>
    <w:rsid w:val="00383A4F"/>
    <w:rsid w:val="00383AE2"/>
    <w:rsid w:val="00383C14"/>
    <w:rsid w:val="00383F60"/>
    <w:rsid w:val="00384317"/>
    <w:rsid w:val="00384870"/>
    <w:rsid w:val="00384A0D"/>
    <w:rsid w:val="00384A20"/>
    <w:rsid w:val="00384C4B"/>
    <w:rsid w:val="00384ED1"/>
    <w:rsid w:val="0038539B"/>
    <w:rsid w:val="00385424"/>
    <w:rsid w:val="00385671"/>
    <w:rsid w:val="00385881"/>
    <w:rsid w:val="00385C70"/>
    <w:rsid w:val="003860E7"/>
    <w:rsid w:val="003864EF"/>
    <w:rsid w:val="00386880"/>
    <w:rsid w:val="00386C21"/>
    <w:rsid w:val="0038752C"/>
    <w:rsid w:val="00387932"/>
    <w:rsid w:val="003879B4"/>
    <w:rsid w:val="00387DA7"/>
    <w:rsid w:val="00387F18"/>
    <w:rsid w:val="00387FF0"/>
    <w:rsid w:val="00390B16"/>
    <w:rsid w:val="00390DF3"/>
    <w:rsid w:val="00390E60"/>
    <w:rsid w:val="00391359"/>
    <w:rsid w:val="00391375"/>
    <w:rsid w:val="003913BA"/>
    <w:rsid w:val="003929E5"/>
    <w:rsid w:val="00392B2B"/>
    <w:rsid w:val="00392BAE"/>
    <w:rsid w:val="00392D39"/>
    <w:rsid w:val="003933EC"/>
    <w:rsid w:val="003942FF"/>
    <w:rsid w:val="00395D49"/>
    <w:rsid w:val="003975A7"/>
    <w:rsid w:val="00397698"/>
    <w:rsid w:val="00397A11"/>
    <w:rsid w:val="003A021E"/>
    <w:rsid w:val="003A09B6"/>
    <w:rsid w:val="003A09E7"/>
    <w:rsid w:val="003A137D"/>
    <w:rsid w:val="003A17E1"/>
    <w:rsid w:val="003A1D71"/>
    <w:rsid w:val="003A1E6D"/>
    <w:rsid w:val="003A2A19"/>
    <w:rsid w:val="003A2C34"/>
    <w:rsid w:val="003A2F33"/>
    <w:rsid w:val="003A3F82"/>
    <w:rsid w:val="003A4676"/>
    <w:rsid w:val="003A4E07"/>
    <w:rsid w:val="003A50F2"/>
    <w:rsid w:val="003A54E8"/>
    <w:rsid w:val="003A56E4"/>
    <w:rsid w:val="003A5E0C"/>
    <w:rsid w:val="003A62B3"/>
    <w:rsid w:val="003A6390"/>
    <w:rsid w:val="003A7225"/>
    <w:rsid w:val="003A74A0"/>
    <w:rsid w:val="003A7637"/>
    <w:rsid w:val="003B09E7"/>
    <w:rsid w:val="003B1008"/>
    <w:rsid w:val="003B20C5"/>
    <w:rsid w:val="003B2170"/>
    <w:rsid w:val="003B2218"/>
    <w:rsid w:val="003B223A"/>
    <w:rsid w:val="003B2A30"/>
    <w:rsid w:val="003B3082"/>
    <w:rsid w:val="003B33EB"/>
    <w:rsid w:val="003B345B"/>
    <w:rsid w:val="003B3922"/>
    <w:rsid w:val="003B46CA"/>
    <w:rsid w:val="003B478C"/>
    <w:rsid w:val="003B48FC"/>
    <w:rsid w:val="003B4D1A"/>
    <w:rsid w:val="003B512E"/>
    <w:rsid w:val="003B5209"/>
    <w:rsid w:val="003B52D4"/>
    <w:rsid w:val="003B55C1"/>
    <w:rsid w:val="003B58C9"/>
    <w:rsid w:val="003B5CA0"/>
    <w:rsid w:val="003B626B"/>
    <w:rsid w:val="003B634E"/>
    <w:rsid w:val="003B6919"/>
    <w:rsid w:val="003B6CAD"/>
    <w:rsid w:val="003B721F"/>
    <w:rsid w:val="003B7D9B"/>
    <w:rsid w:val="003C0151"/>
    <w:rsid w:val="003C0474"/>
    <w:rsid w:val="003C0517"/>
    <w:rsid w:val="003C05EA"/>
    <w:rsid w:val="003C06E9"/>
    <w:rsid w:val="003C070D"/>
    <w:rsid w:val="003C0AEC"/>
    <w:rsid w:val="003C103D"/>
    <w:rsid w:val="003C1166"/>
    <w:rsid w:val="003C15EF"/>
    <w:rsid w:val="003C16F5"/>
    <w:rsid w:val="003C1787"/>
    <w:rsid w:val="003C1865"/>
    <w:rsid w:val="003C1E2A"/>
    <w:rsid w:val="003C222F"/>
    <w:rsid w:val="003C2297"/>
    <w:rsid w:val="003C23B1"/>
    <w:rsid w:val="003C2565"/>
    <w:rsid w:val="003C26D3"/>
    <w:rsid w:val="003C2E25"/>
    <w:rsid w:val="003C335C"/>
    <w:rsid w:val="003C373F"/>
    <w:rsid w:val="003C39E4"/>
    <w:rsid w:val="003C3B9C"/>
    <w:rsid w:val="003C3D21"/>
    <w:rsid w:val="003C4731"/>
    <w:rsid w:val="003C48FB"/>
    <w:rsid w:val="003C4F61"/>
    <w:rsid w:val="003C531D"/>
    <w:rsid w:val="003C59A9"/>
    <w:rsid w:val="003C5D62"/>
    <w:rsid w:val="003C6221"/>
    <w:rsid w:val="003C628C"/>
    <w:rsid w:val="003C62BD"/>
    <w:rsid w:val="003C6646"/>
    <w:rsid w:val="003C6723"/>
    <w:rsid w:val="003C6B37"/>
    <w:rsid w:val="003C6B41"/>
    <w:rsid w:val="003C6B7D"/>
    <w:rsid w:val="003C6C2B"/>
    <w:rsid w:val="003C6C65"/>
    <w:rsid w:val="003C6E8F"/>
    <w:rsid w:val="003C7150"/>
    <w:rsid w:val="003C79AC"/>
    <w:rsid w:val="003D026C"/>
    <w:rsid w:val="003D030A"/>
    <w:rsid w:val="003D033D"/>
    <w:rsid w:val="003D1424"/>
    <w:rsid w:val="003D173B"/>
    <w:rsid w:val="003D1891"/>
    <w:rsid w:val="003D1E00"/>
    <w:rsid w:val="003D23E4"/>
    <w:rsid w:val="003D24FA"/>
    <w:rsid w:val="003D252C"/>
    <w:rsid w:val="003D2656"/>
    <w:rsid w:val="003D297A"/>
    <w:rsid w:val="003D2A3E"/>
    <w:rsid w:val="003D2D1E"/>
    <w:rsid w:val="003D300C"/>
    <w:rsid w:val="003D313C"/>
    <w:rsid w:val="003D38EF"/>
    <w:rsid w:val="003D396B"/>
    <w:rsid w:val="003D3A1B"/>
    <w:rsid w:val="003D4391"/>
    <w:rsid w:val="003D4627"/>
    <w:rsid w:val="003D52B0"/>
    <w:rsid w:val="003D5359"/>
    <w:rsid w:val="003D5C80"/>
    <w:rsid w:val="003D6195"/>
    <w:rsid w:val="003D637C"/>
    <w:rsid w:val="003D6844"/>
    <w:rsid w:val="003D6912"/>
    <w:rsid w:val="003D6B7B"/>
    <w:rsid w:val="003D7075"/>
    <w:rsid w:val="003D75FC"/>
    <w:rsid w:val="003D7E33"/>
    <w:rsid w:val="003D7FDC"/>
    <w:rsid w:val="003E0556"/>
    <w:rsid w:val="003E18B9"/>
    <w:rsid w:val="003E19E5"/>
    <w:rsid w:val="003E20DB"/>
    <w:rsid w:val="003E28CF"/>
    <w:rsid w:val="003E2A6F"/>
    <w:rsid w:val="003E324C"/>
    <w:rsid w:val="003E4095"/>
    <w:rsid w:val="003E41B9"/>
    <w:rsid w:val="003E51CE"/>
    <w:rsid w:val="003E5228"/>
    <w:rsid w:val="003E59F4"/>
    <w:rsid w:val="003E5F05"/>
    <w:rsid w:val="003E5F69"/>
    <w:rsid w:val="003E6156"/>
    <w:rsid w:val="003E7037"/>
    <w:rsid w:val="003E73BA"/>
    <w:rsid w:val="003E7BA4"/>
    <w:rsid w:val="003E7D5D"/>
    <w:rsid w:val="003E7DCF"/>
    <w:rsid w:val="003F0071"/>
    <w:rsid w:val="003F10D5"/>
    <w:rsid w:val="003F114A"/>
    <w:rsid w:val="003F155C"/>
    <w:rsid w:val="003F1677"/>
    <w:rsid w:val="003F1948"/>
    <w:rsid w:val="003F1FB6"/>
    <w:rsid w:val="003F2060"/>
    <w:rsid w:val="003F256A"/>
    <w:rsid w:val="003F267B"/>
    <w:rsid w:val="003F367C"/>
    <w:rsid w:val="003F4060"/>
    <w:rsid w:val="003F4330"/>
    <w:rsid w:val="003F4368"/>
    <w:rsid w:val="003F449D"/>
    <w:rsid w:val="003F49ED"/>
    <w:rsid w:val="003F4DBB"/>
    <w:rsid w:val="003F5806"/>
    <w:rsid w:val="003F5847"/>
    <w:rsid w:val="003F5B0F"/>
    <w:rsid w:val="003F5D50"/>
    <w:rsid w:val="003F613A"/>
    <w:rsid w:val="003F6145"/>
    <w:rsid w:val="003F656B"/>
    <w:rsid w:val="003F6D4B"/>
    <w:rsid w:val="003F6E79"/>
    <w:rsid w:val="003F6ED4"/>
    <w:rsid w:val="003F6FEE"/>
    <w:rsid w:val="003F70CF"/>
    <w:rsid w:val="003F7508"/>
    <w:rsid w:val="003F755E"/>
    <w:rsid w:val="003F7E51"/>
    <w:rsid w:val="004000E0"/>
    <w:rsid w:val="00400498"/>
    <w:rsid w:val="004008D8"/>
    <w:rsid w:val="00400D7E"/>
    <w:rsid w:val="00400F40"/>
    <w:rsid w:val="00401367"/>
    <w:rsid w:val="004018FD"/>
    <w:rsid w:val="00401B10"/>
    <w:rsid w:val="00402217"/>
    <w:rsid w:val="00402614"/>
    <w:rsid w:val="00403351"/>
    <w:rsid w:val="004036BE"/>
    <w:rsid w:val="00403952"/>
    <w:rsid w:val="00404008"/>
    <w:rsid w:val="004045C2"/>
    <w:rsid w:val="00404701"/>
    <w:rsid w:val="00404809"/>
    <w:rsid w:val="00405990"/>
    <w:rsid w:val="00405D72"/>
    <w:rsid w:val="004072B8"/>
    <w:rsid w:val="00407842"/>
    <w:rsid w:val="00407C46"/>
    <w:rsid w:val="004100D1"/>
    <w:rsid w:val="004103A7"/>
    <w:rsid w:val="0041059B"/>
    <w:rsid w:val="004109D0"/>
    <w:rsid w:val="00410C37"/>
    <w:rsid w:val="00411165"/>
    <w:rsid w:val="004114A8"/>
    <w:rsid w:val="00411637"/>
    <w:rsid w:val="00412332"/>
    <w:rsid w:val="004125B1"/>
    <w:rsid w:val="004125D0"/>
    <w:rsid w:val="00412EB0"/>
    <w:rsid w:val="00412FAF"/>
    <w:rsid w:val="0041324E"/>
    <w:rsid w:val="004139A6"/>
    <w:rsid w:val="00413EBE"/>
    <w:rsid w:val="00414205"/>
    <w:rsid w:val="00414879"/>
    <w:rsid w:val="00414B49"/>
    <w:rsid w:val="0041588E"/>
    <w:rsid w:val="00415AA6"/>
    <w:rsid w:val="00416297"/>
    <w:rsid w:val="004167A4"/>
    <w:rsid w:val="00417180"/>
    <w:rsid w:val="00417464"/>
    <w:rsid w:val="0042006D"/>
    <w:rsid w:val="0042047F"/>
    <w:rsid w:val="004204CC"/>
    <w:rsid w:val="00420969"/>
    <w:rsid w:val="00420A6E"/>
    <w:rsid w:val="004210C4"/>
    <w:rsid w:val="0042168B"/>
    <w:rsid w:val="0042181F"/>
    <w:rsid w:val="0042183A"/>
    <w:rsid w:val="00421925"/>
    <w:rsid w:val="0042193F"/>
    <w:rsid w:val="004219C6"/>
    <w:rsid w:val="00421B8F"/>
    <w:rsid w:val="004229FE"/>
    <w:rsid w:val="00422CE9"/>
    <w:rsid w:val="00422DFF"/>
    <w:rsid w:val="00422FAD"/>
    <w:rsid w:val="0042365F"/>
    <w:rsid w:val="00423A6C"/>
    <w:rsid w:val="00423D1D"/>
    <w:rsid w:val="00424BD5"/>
    <w:rsid w:val="00424D2B"/>
    <w:rsid w:val="00425032"/>
    <w:rsid w:val="004252E7"/>
    <w:rsid w:val="004254DF"/>
    <w:rsid w:val="00425634"/>
    <w:rsid w:val="004256FE"/>
    <w:rsid w:val="004257BE"/>
    <w:rsid w:val="00425A48"/>
    <w:rsid w:val="00426594"/>
    <w:rsid w:val="0042661F"/>
    <w:rsid w:val="004267B3"/>
    <w:rsid w:val="004272B6"/>
    <w:rsid w:val="004276F6"/>
    <w:rsid w:val="00427747"/>
    <w:rsid w:val="004303C9"/>
    <w:rsid w:val="00430A4A"/>
    <w:rsid w:val="00430C0E"/>
    <w:rsid w:val="00430C5B"/>
    <w:rsid w:val="00430D09"/>
    <w:rsid w:val="00431352"/>
    <w:rsid w:val="0043147E"/>
    <w:rsid w:val="004315E0"/>
    <w:rsid w:val="00431AE5"/>
    <w:rsid w:val="004321CB"/>
    <w:rsid w:val="00432289"/>
    <w:rsid w:val="004328E2"/>
    <w:rsid w:val="00432E8C"/>
    <w:rsid w:val="0043308B"/>
    <w:rsid w:val="00433390"/>
    <w:rsid w:val="00433880"/>
    <w:rsid w:val="004341DD"/>
    <w:rsid w:val="0043420D"/>
    <w:rsid w:val="00434840"/>
    <w:rsid w:val="00435E6B"/>
    <w:rsid w:val="00436293"/>
    <w:rsid w:val="004362E3"/>
    <w:rsid w:val="00436560"/>
    <w:rsid w:val="00436685"/>
    <w:rsid w:val="00436AE1"/>
    <w:rsid w:val="00436D8A"/>
    <w:rsid w:val="004370EF"/>
    <w:rsid w:val="004372B2"/>
    <w:rsid w:val="0043735D"/>
    <w:rsid w:val="00437772"/>
    <w:rsid w:val="00437E82"/>
    <w:rsid w:val="004400AF"/>
    <w:rsid w:val="004400EF"/>
    <w:rsid w:val="0044021E"/>
    <w:rsid w:val="00440B29"/>
    <w:rsid w:val="00440D53"/>
    <w:rsid w:val="004415E2"/>
    <w:rsid w:val="00442A11"/>
    <w:rsid w:val="00442A3B"/>
    <w:rsid w:val="00442B6C"/>
    <w:rsid w:val="00442CD5"/>
    <w:rsid w:val="00442E63"/>
    <w:rsid w:val="00443059"/>
    <w:rsid w:val="004435B9"/>
    <w:rsid w:val="004441F5"/>
    <w:rsid w:val="0044421E"/>
    <w:rsid w:val="0044435D"/>
    <w:rsid w:val="00444476"/>
    <w:rsid w:val="00444ACE"/>
    <w:rsid w:val="00444B9B"/>
    <w:rsid w:val="00444C60"/>
    <w:rsid w:val="00444D20"/>
    <w:rsid w:val="004451EF"/>
    <w:rsid w:val="00445612"/>
    <w:rsid w:val="00445D97"/>
    <w:rsid w:val="00446EA0"/>
    <w:rsid w:val="0044773C"/>
    <w:rsid w:val="00447D0C"/>
    <w:rsid w:val="004507E0"/>
    <w:rsid w:val="00450E53"/>
    <w:rsid w:val="004510F7"/>
    <w:rsid w:val="004519F9"/>
    <w:rsid w:val="00452A24"/>
    <w:rsid w:val="00452AC2"/>
    <w:rsid w:val="00452C0A"/>
    <w:rsid w:val="004534DB"/>
    <w:rsid w:val="0045397B"/>
    <w:rsid w:val="004542A8"/>
    <w:rsid w:val="004547BA"/>
    <w:rsid w:val="00454A38"/>
    <w:rsid w:val="004553CC"/>
    <w:rsid w:val="00455602"/>
    <w:rsid w:val="00455C52"/>
    <w:rsid w:val="00455EC9"/>
    <w:rsid w:val="00455ED8"/>
    <w:rsid w:val="004568B6"/>
    <w:rsid w:val="0045695C"/>
    <w:rsid w:val="004569CF"/>
    <w:rsid w:val="00456AC7"/>
    <w:rsid w:val="00456FD4"/>
    <w:rsid w:val="004571A3"/>
    <w:rsid w:val="00457EFC"/>
    <w:rsid w:val="0046009E"/>
    <w:rsid w:val="00460209"/>
    <w:rsid w:val="004604C8"/>
    <w:rsid w:val="00460A60"/>
    <w:rsid w:val="004624A4"/>
    <w:rsid w:val="0046276E"/>
    <w:rsid w:val="00462931"/>
    <w:rsid w:val="0046313A"/>
    <w:rsid w:val="0046396E"/>
    <w:rsid w:val="00464328"/>
    <w:rsid w:val="004645B4"/>
    <w:rsid w:val="00464D94"/>
    <w:rsid w:val="004650CC"/>
    <w:rsid w:val="00465475"/>
    <w:rsid w:val="00465E77"/>
    <w:rsid w:val="00466504"/>
    <w:rsid w:val="00466592"/>
    <w:rsid w:val="004665A6"/>
    <w:rsid w:val="004666E2"/>
    <w:rsid w:val="00466898"/>
    <w:rsid w:val="004673E2"/>
    <w:rsid w:val="00470CA7"/>
    <w:rsid w:val="00470DE7"/>
    <w:rsid w:val="00470F4C"/>
    <w:rsid w:val="00471300"/>
    <w:rsid w:val="0047243E"/>
    <w:rsid w:val="0047295B"/>
    <w:rsid w:val="00472B2F"/>
    <w:rsid w:val="0047309C"/>
    <w:rsid w:val="004737E3"/>
    <w:rsid w:val="00473DA4"/>
    <w:rsid w:val="00474309"/>
    <w:rsid w:val="004743C5"/>
    <w:rsid w:val="00475543"/>
    <w:rsid w:val="004757DD"/>
    <w:rsid w:val="004758C4"/>
    <w:rsid w:val="004760A3"/>
    <w:rsid w:val="00476124"/>
    <w:rsid w:val="004761FC"/>
    <w:rsid w:val="004765CB"/>
    <w:rsid w:val="00476916"/>
    <w:rsid w:val="00476DF4"/>
    <w:rsid w:val="00477F50"/>
    <w:rsid w:val="004801DE"/>
    <w:rsid w:val="0048034E"/>
    <w:rsid w:val="00480BA2"/>
    <w:rsid w:val="00480CF7"/>
    <w:rsid w:val="00481C31"/>
    <w:rsid w:val="004824C4"/>
    <w:rsid w:val="00482953"/>
    <w:rsid w:val="00483A3D"/>
    <w:rsid w:val="00483B03"/>
    <w:rsid w:val="0048409F"/>
    <w:rsid w:val="004845BE"/>
    <w:rsid w:val="00484E5E"/>
    <w:rsid w:val="00485929"/>
    <w:rsid w:val="00486197"/>
    <w:rsid w:val="00486BFD"/>
    <w:rsid w:val="00486CC3"/>
    <w:rsid w:val="004870C6"/>
    <w:rsid w:val="004873C1"/>
    <w:rsid w:val="004876E9"/>
    <w:rsid w:val="00487D7E"/>
    <w:rsid w:val="00490139"/>
    <w:rsid w:val="00490383"/>
    <w:rsid w:val="00490813"/>
    <w:rsid w:val="00490B5D"/>
    <w:rsid w:val="004917C5"/>
    <w:rsid w:val="00491909"/>
    <w:rsid w:val="004919D6"/>
    <w:rsid w:val="00492981"/>
    <w:rsid w:val="00492F22"/>
    <w:rsid w:val="00492F69"/>
    <w:rsid w:val="00493B08"/>
    <w:rsid w:val="00493CDA"/>
    <w:rsid w:val="00493D22"/>
    <w:rsid w:val="00493E8C"/>
    <w:rsid w:val="004941D6"/>
    <w:rsid w:val="00494845"/>
    <w:rsid w:val="00494993"/>
    <w:rsid w:val="00494B0D"/>
    <w:rsid w:val="00494B2A"/>
    <w:rsid w:val="00494D08"/>
    <w:rsid w:val="00495788"/>
    <w:rsid w:val="00495BF2"/>
    <w:rsid w:val="00496A4B"/>
    <w:rsid w:val="00496ECC"/>
    <w:rsid w:val="004971AF"/>
    <w:rsid w:val="004977A0"/>
    <w:rsid w:val="00497DD3"/>
    <w:rsid w:val="00497E46"/>
    <w:rsid w:val="004A000D"/>
    <w:rsid w:val="004A00AE"/>
    <w:rsid w:val="004A06E9"/>
    <w:rsid w:val="004A0920"/>
    <w:rsid w:val="004A0CE5"/>
    <w:rsid w:val="004A13FC"/>
    <w:rsid w:val="004A2057"/>
    <w:rsid w:val="004A2273"/>
    <w:rsid w:val="004A2711"/>
    <w:rsid w:val="004A3B08"/>
    <w:rsid w:val="004A3E1F"/>
    <w:rsid w:val="004A3E99"/>
    <w:rsid w:val="004A4271"/>
    <w:rsid w:val="004A5415"/>
    <w:rsid w:val="004A6C0F"/>
    <w:rsid w:val="004A6F07"/>
    <w:rsid w:val="004A7099"/>
    <w:rsid w:val="004B0318"/>
    <w:rsid w:val="004B0320"/>
    <w:rsid w:val="004B03A2"/>
    <w:rsid w:val="004B0ACA"/>
    <w:rsid w:val="004B0BC9"/>
    <w:rsid w:val="004B121C"/>
    <w:rsid w:val="004B1258"/>
    <w:rsid w:val="004B14EC"/>
    <w:rsid w:val="004B17CD"/>
    <w:rsid w:val="004B2119"/>
    <w:rsid w:val="004B2264"/>
    <w:rsid w:val="004B2433"/>
    <w:rsid w:val="004B2D16"/>
    <w:rsid w:val="004B3606"/>
    <w:rsid w:val="004B465E"/>
    <w:rsid w:val="004B4998"/>
    <w:rsid w:val="004B4AEA"/>
    <w:rsid w:val="004B5315"/>
    <w:rsid w:val="004B53E6"/>
    <w:rsid w:val="004B5AD2"/>
    <w:rsid w:val="004B6221"/>
    <w:rsid w:val="004B7B43"/>
    <w:rsid w:val="004C07FB"/>
    <w:rsid w:val="004C0AF3"/>
    <w:rsid w:val="004C0C94"/>
    <w:rsid w:val="004C1618"/>
    <w:rsid w:val="004C17DD"/>
    <w:rsid w:val="004C19C8"/>
    <w:rsid w:val="004C20DC"/>
    <w:rsid w:val="004C25A6"/>
    <w:rsid w:val="004C25EC"/>
    <w:rsid w:val="004C269E"/>
    <w:rsid w:val="004C2C8C"/>
    <w:rsid w:val="004C2FFB"/>
    <w:rsid w:val="004C3044"/>
    <w:rsid w:val="004C36D2"/>
    <w:rsid w:val="004C3D53"/>
    <w:rsid w:val="004C4585"/>
    <w:rsid w:val="004C4800"/>
    <w:rsid w:val="004C4E43"/>
    <w:rsid w:val="004C5184"/>
    <w:rsid w:val="004C5F26"/>
    <w:rsid w:val="004C65F8"/>
    <w:rsid w:val="004C6744"/>
    <w:rsid w:val="004C6A05"/>
    <w:rsid w:val="004C6BAF"/>
    <w:rsid w:val="004C76D3"/>
    <w:rsid w:val="004C7D92"/>
    <w:rsid w:val="004D00BD"/>
    <w:rsid w:val="004D0165"/>
    <w:rsid w:val="004D0988"/>
    <w:rsid w:val="004D0A36"/>
    <w:rsid w:val="004D0C93"/>
    <w:rsid w:val="004D0DD3"/>
    <w:rsid w:val="004D1805"/>
    <w:rsid w:val="004D2342"/>
    <w:rsid w:val="004D2B76"/>
    <w:rsid w:val="004D3069"/>
    <w:rsid w:val="004D361C"/>
    <w:rsid w:val="004D3EE9"/>
    <w:rsid w:val="004D43E6"/>
    <w:rsid w:val="004D4C03"/>
    <w:rsid w:val="004D4EB7"/>
    <w:rsid w:val="004D5806"/>
    <w:rsid w:val="004D5AC0"/>
    <w:rsid w:val="004D5F2F"/>
    <w:rsid w:val="004D6727"/>
    <w:rsid w:val="004D6A94"/>
    <w:rsid w:val="004D747B"/>
    <w:rsid w:val="004D74E3"/>
    <w:rsid w:val="004D769D"/>
    <w:rsid w:val="004D79B2"/>
    <w:rsid w:val="004E02F0"/>
    <w:rsid w:val="004E051E"/>
    <w:rsid w:val="004E08AB"/>
    <w:rsid w:val="004E09BC"/>
    <w:rsid w:val="004E0B64"/>
    <w:rsid w:val="004E0BAB"/>
    <w:rsid w:val="004E1846"/>
    <w:rsid w:val="004E1C9F"/>
    <w:rsid w:val="004E34F2"/>
    <w:rsid w:val="004E38F7"/>
    <w:rsid w:val="004E4283"/>
    <w:rsid w:val="004E4421"/>
    <w:rsid w:val="004E47B8"/>
    <w:rsid w:val="004E4978"/>
    <w:rsid w:val="004E4CA6"/>
    <w:rsid w:val="004E4D60"/>
    <w:rsid w:val="004E53CA"/>
    <w:rsid w:val="004E554C"/>
    <w:rsid w:val="004E57C4"/>
    <w:rsid w:val="004E6092"/>
    <w:rsid w:val="004E61DB"/>
    <w:rsid w:val="004E62D6"/>
    <w:rsid w:val="004E6E9A"/>
    <w:rsid w:val="004E72FD"/>
    <w:rsid w:val="004F0414"/>
    <w:rsid w:val="004F1426"/>
    <w:rsid w:val="004F1BE4"/>
    <w:rsid w:val="004F1F56"/>
    <w:rsid w:val="004F2ECF"/>
    <w:rsid w:val="004F30A9"/>
    <w:rsid w:val="004F355F"/>
    <w:rsid w:val="004F3562"/>
    <w:rsid w:val="004F390C"/>
    <w:rsid w:val="004F3F04"/>
    <w:rsid w:val="004F3F57"/>
    <w:rsid w:val="004F44A4"/>
    <w:rsid w:val="004F4761"/>
    <w:rsid w:val="004F4819"/>
    <w:rsid w:val="004F4BB9"/>
    <w:rsid w:val="004F4C5B"/>
    <w:rsid w:val="004F4D1C"/>
    <w:rsid w:val="004F4E3C"/>
    <w:rsid w:val="004F520E"/>
    <w:rsid w:val="004F5347"/>
    <w:rsid w:val="004F53FD"/>
    <w:rsid w:val="004F5C5F"/>
    <w:rsid w:val="004F5CDA"/>
    <w:rsid w:val="004F615A"/>
    <w:rsid w:val="004F6DF0"/>
    <w:rsid w:val="004F71EA"/>
    <w:rsid w:val="004F7465"/>
    <w:rsid w:val="004F764B"/>
    <w:rsid w:val="004F771D"/>
    <w:rsid w:val="004F7731"/>
    <w:rsid w:val="004F79C8"/>
    <w:rsid w:val="004F7A61"/>
    <w:rsid w:val="004F7B59"/>
    <w:rsid w:val="004F7B9A"/>
    <w:rsid w:val="00500069"/>
    <w:rsid w:val="005004CD"/>
    <w:rsid w:val="0050079D"/>
    <w:rsid w:val="00500E04"/>
    <w:rsid w:val="005012BE"/>
    <w:rsid w:val="0050177C"/>
    <w:rsid w:val="00501A8A"/>
    <w:rsid w:val="00502B6B"/>
    <w:rsid w:val="00502BA9"/>
    <w:rsid w:val="00502D21"/>
    <w:rsid w:val="00502D2B"/>
    <w:rsid w:val="00502D4B"/>
    <w:rsid w:val="00502DDA"/>
    <w:rsid w:val="00503218"/>
    <w:rsid w:val="00503361"/>
    <w:rsid w:val="005033B9"/>
    <w:rsid w:val="00503511"/>
    <w:rsid w:val="0050392D"/>
    <w:rsid w:val="00503D54"/>
    <w:rsid w:val="00503F7A"/>
    <w:rsid w:val="00504634"/>
    <w:rsid w:val="0050465C"/>
    <w:rsid w:val="0050478D"/>
    <w:rsid w:val="00505142"/>
    <w:rsid w:val="005051BD"/>
    <w:rsid w:val="005052E4"/>
    <w:rsid w:val="00505787"/>
    <w:rsid w:val="00505CE4"/>
    <w:rsid w:val="00505D2D"/>
    <w:rsid w:val="00506273"/>
    <w:rsid w:val="00506C88"/>
    <w:rsid w:val="0050727E"/>
    <w:rsid w:val="0050743C"/>
    <w:rsid w:val="00507FB9"/>
    <w:rsid w:val="00510627"/>
    <w:rsid w:val="00510B06"/>
    <w:rsid w:val="00510B5F"/>
    <w:rsid w:val="00510CBB"/>
    <w:rsid w:val="00511282"/>
    <w:rsid w:val="005112D4"/>
    <w:rsid w:val="005112E9"/>
    <w:rsid w:val="00511384"/>
    <w:rsid w:val="005114FA"/>
    <w:rsid w:val="00511521"/>
    <w:rsid w:val="005115E8"/>
    <w:rsid w:val="00512B9A"/>
    <w:rsid w:val="00513130"/>
    <w:rsid w:val="0051324E"/>
    <w:rsid w:val="005136BE"/>
    <w:rsid w:val="005139AA"/>
    <w:rsid w:val="00513CDC"/>
    <w:rsid w:val="00513DF8"/>
    <w:rsid w:val="0051403F"/>
    <w:rsid w:val="00515636"/>
    <w:rsid w:val="00515BE0"/>
    <w:rsid w:val="005160BD"/>
    <w:rsid w:val="005163BA"/>
    <w:rsid w:val="00516BB4"/>
    <w:rsid w:val="005173E4"/>
    <w:rsid w:val="00520562"/>
    <w:rsid w:val="00520A1D"/>
    <w:rsid w:val="00520EB5"/>
    <w:rsid w:val="00521519"/>
    <w:rsid w:val="00521F7F"/>
    <w:rsid w:val="00522391"/>
    <w:rsid w:val="005224D4"/>
    <w:rsid w:val="00522780"/>
    <w:rsid w:val="00522A5D"/>
    <w:rsid w:val="00522EE1"/>
    <w:rsid w:val="00522F67"/>
    <w:rsid w:val="00523564"/>
    <w:rsid w:val="005235C7"/>
    <w:rsid w:val="00523787"/>
    <w:rsid w:val="00523980"/>
    <w:rsid w:val="00523A04"/>
    <w:rsid w:val="00524814"/>
    <w:rsid w:val="00524D43"/>
    <w:rsid w:val="005251B1"/>
    <w:rsid w:val="00525B01"/>
    <w:rsid w:val="00525F92"/>
    <w:rsid w:val="005261F1"/>
    <w:rsid w:val="005271B7"/>
    <w:rsid w:val="0052724E"/>
    <w:rsid w:val="00527690"/>
    <w:rsid w:val="005278D0"/>
    <w:rsid w:val="00527ED9"/>
    <w:rsid w:val="0053041B"/>
    <w:rsid w:val="00530C54"/>
    <w:rsid w:val="005313E6"/>
    <w:rsid w:val="00531617"/>
    <w:rsid w:val="0053170D"/>
    <w:rsid w:val="0053224D"/>
    <w:rsid w:val="0053291E"/>
    <w:rsid w:val="00532D7A"/>
    <w:rsid w:val="00533A9E"/>
    <w:rsid w:val="00533BC2"/>
    <w:rsid w:val="00533CE1"/>
    <w:rsid w:val="00533D54"/>
    <w:rsid w:val="005342DB"/>
    <w:rsid w:val="00534347"/>
    <w:rsid w:val="0053473C"/>
    <w:rsid w:val="00534D07"/>
    <w:rsid w:val="00534F54"/>
    <w:rsid w:val="005350D5"/>
    <w:rsid w:val="005352E1"/>
    <w:rsid w:val="005354A9"/>
    <w:rsid w:val="00536B51"/>
    <w:rsid w:val="00536BBA"/>
    <w:rsid w:val="00537123"/>
    <w:rsid w:val="0053715A"/>
    <w:rsid w:val="00537561"/>
    <w:rsid w:val="005403AA"/>
    <w:rsid w:val="00540650"/>
    <w:rsid w:val="00540692"/>
    <w:rsid w:val="005410FD"/>
    <w:rsid w:val="00541138"/>
    <w:rsid w:val="005411C9"/>
    <w:rsid w:val="00541485"/>
    <w:rsid w:val="0054150F"/>
    <w:rsid w:val="0054192D"/>
    <w:rsid w:val="0054195F"/>
    <w:rsid w:val="00541C25"/>
    <w:rsid w:val="00541D5C"/>
    <w:rsid w:val="00541DB3"/>
    <w:rsid w:val="00542263"/>
    <w:rsid w:val="005423D1"/>
    <w:rsid w:val="0054255A"/>
    <w:rsid w:val="00542796"/>
    <w:rsid w:val="00542F59"/>
    <w:rsid w:val="00542FC0"/>
    <w:rsid w:val="005435E5"/>
    <w:rsid w:val="00543887"/>
    <w:rsid w:val="00543AA0"/>
    <w:rsid w:val="00543B7A"/>
    <w:rsid w:val="00543BC0"/>
    <w:rsid w:val="005445A9"/>
    <w:rsid w:val="0054498A"/>
    <w:rsid w:val="005453FD"/>
    <w:rsid w:val="0054558E"/>
    <w:rsid w:val="00545F46"/>
    <w:rsid w:val="00545F87"/>
    <w:rsid w:val="0054659F"/>
    <w:rsid w:val="00546612"/>
    <w:rsid w:val="00546877"/>
    <w:rsid w:val="005470F5"/>
    <w:rsid w:val="0054740F"/>
    <w:rsid w:val="00547EA3"/>
    <w:rsid w:val="005503CC"/>
    <w:rsid w:val="00550562"/>
    <w:rsid w:val="00550CB2"/>
    <w:rsid w:val="00550EEB"/>
    <w:rsid w:val="0055115B"/>
    <w:rsid w:val="0055148B"/>
    <w:rsid w:val="00551609"/>
    <w:rsid w:val="00551D66"/>
    <w:rsid w:val="00551F05"/>
    <w:rsid w:val="00552371"/>
    <w:rsid w:val="005523DA"/>
    <w:rsid w:val="0055263A"/>
    <w:rsid w:val="0055294C"/>
    <w:rsid w:val="005531B1"/>
    <w:rsid w:val="005536DF"/>
    <w:rsid w:val="005537BF"/>
    <w:rsid w:val="00553CD1"/>
    <w:rsid w:val="00553DB0"/>
    <w:rsid w:val="00553FD1"/>
    <w:rsid w:val="00554240"/>
    <w:rsid w:val="005546A3"/>
    <w:rsid w:val="00554AE0"/>
    <w:rsid w:val="00554BAA"/>
    <w:rsid w:val="00554D6C"/>
    <w:rsid w:val="005551FB"/>
    <w:rsid w:val="00555206"/>
    <w:rsid w:val="00555579"/>
    <w:rsid w:val="005555CE"/>
    <w:rsid w:val="00555CEE"/>
    <w:rsid w:val="00555E10"/>
    <w:rsid w:val="005561AF"/>
    <w:rsid w:val="005563A1"/>
    <w:rsid w:val="005568C3"/>
    <w:rsid w:val="00556CA4"/>
    <w:rsid w:val="005571F3"/>
    <w:rsid w:val="005577D2"/>
    <w:rsid w:val="0055785B"/>
    <w:rsid w:val="00557BD0"/>
    <w:rsid w:val="005602F8"/>
    <w:rsid w:val="00560300"/>
    <w:rsid w:val="005610CF"/>
    <w:rsid w:val="00561301"/>
    <w:rsid w:val="00561C46"/>
    <w:rsid w:val="005622E8"/>
    <w:rsid w:val="005626A7"/>
    <w:rsid w:val="0056335A"/>
    <w:rsid w:val="0056337B"/>
    <w:rsid w:val="00564084"/>
    <w:rsid w:val="0056462D"/>
    <w:rsid w:val="00564CE2"/>
    <w:rsid w:val="00564E17"/>
    <w:rsid w:val="0056597D"/>
    <w:rsid w:val="00565CA1"/>
    <w:rsid w:val="00565EAE"/>
    <w:rsid w:val="00566062"/>
    <w:rsid w:val="00566989"/>
    <w:rsid w:val="005670BA"/>
    <w:rsid w:val="005678D3"/>
    <w:rsid w:val="00567DB5"/>
    <w:rsid w:val="0057005A"/>
    <w:rsid w:val="00570153"/>
    <w:rsid w:val="005709C9"/>
    <w:rsid w:val="00570BCB"/>
    <w:rsid w:val="00570BE3"/>
    <w:rsid w:val="00571246"/>
    <w:rsid w:val="00571A1E"/>
    <w:rsid w:val="00571B11"/>
    <w:rsid w:val="00571F5D"/>
    <w:rsid w:val="0057260E"/>
    <w:rsid w:val="005726A1"/>
    <w:rsid w:val="00573404"/>
    <w:rsid w:val="00573885"/>
    <w:rsid w:val="00574219"/>
    <w:rsid w:val="0057456E"/>
    <w:rsid w:val="005748DF"/>
    <w:rsid w:val="00574B7D"/>
    <w:rsid w:val="00574C0E"/>
    <w:rsid w:val="00575337"/>
    <w:rsid w:val="005762DF"/>
    <w:rsid w:val="00576A0E"/>
    <w:rsid w:val="00576F78"/>
    <w:rsid w:val="00577252"/>
    <w:rsid w:val="00577444"/>
    <w:rsid w:val="0057778F"/>
    <w:rsid w:val="00577988"/>
    <w:rsid w:val="00580D80"/>
    <w:rsid w:val="00580DB8"/>
    <w:rsid w:val="00581232"/>
    <w:rsid w:val="005815B7"/>
    <w:rsid w:val="005823D6"/>
    <w:rsid w:val="00582665"/>
    <w:rsid w:val="005826DC"/>
    <w:rsid w:val="00582C02"/>
    <w:rsid w:val="00582F8D"/>
    <w:rsid w:val="005832FF"/>
    <w:rsid w:val="005834E9"/>
    <w:rsid w:val="00583935"/>
    <w:rsid w:val="00583CC0"/>
    <w:rsid w:val="005841AB"/>
    <w:rsid w:val="005847FA"/>
    <w:rsid w:val="00585758"/>
    <w:rsid w:val="005857B6"/>
    <w:rsid w:val="00585D9C"/>
    <w:rsid w:val="00586882"/>
    <w:rsid w:val="00586B13"/>
    <w:rsid w:val="00586E14"/>
    <w:rsid w:val="005874BA"/>
    <w:rsid w:val="0058796B"/>
    <w:rsid w:val="00587B89"/>
    <w:rsid w:val="005902DE"/>
    <w:rsid w:val="00590517"/>
    <w:rsid w:val="005911B7"/>
    <w:rsid w:val="00592044"/>
    <w:rsid w:val="0059223F"/>
    <w:rsid w:val="005922C6"/>
    <w:rsid w:val="00592317"/>
    <w:rsid w:val="00592CD6"/>
    <w:rsid w:val="00592D70"/>
    <w:rsid w:val="0059361F"/>
    <w:rsid w:val="005938BB"/>
    <w:rsid w:val="005938C7"/>
    <w:rsid w:val="00593DBE"/>
    <w:rsid w:val="00593DE8"/>
    <w:rsid w:val="00594594"/>
    <w:rsid w:val="00594BF9"/>
    <w:rsid w:val="0059545A"/>
    <w:rsid w:val="00595E94"/>
    <w:rsid w:val="00596FB9"/>
    <w:rsid w:val="00596FBE"/>
    <w:rsid w:val="005970EB"/>
    <w:rsid w:val="005976CA"/>
    <w:rsid w:val="00597CDB"/>
    <w:rsid w:val="005A0472"/>
    <w:rsid w:val="005A0632"/>
    <w:rsid w:val="005A06E4"/>
    <w:rsid w:val="005A0CEA"/>
    <w:rsid w:val="005A0E0A"/>
    <w:rsid w:val="005A1288"/>
    <w:rsid w:val="005A1332"/>
    <w:rsid w:val="005A2050"/>
    <w:rsid w:val="005A259A"/>
    <w:rsid w:val="005A2C5C"/>
    <w:rsid w:val="005A2D7C"/>
    <w:rsid w:val="005A3155"/>
    <w:rsid w:val="005A3B46"/>
    <w:rsid w:val="005A41FF"/>
    <w:rsid w:val="005A437E"/>
    <w:rsid w:val="005A4E0E"/>
    <w:rsid w:val="005A5625"/>
    <w:rsid w:val="005A56DB"/>
    <w:rsid w:val="005A58B0"/>
    <w:rsid w:val="005A59DD"/>
    <w:rsid w:val="005A5D00"/>
    <w:rsid w:val="005A68E7"/>
    <w:rsid w:val="005A6AC2"/>
    <w:rsid w:val="005A7099"/>
    <w:rsid w:val="005A7497"/>
    <w:rsid w:val="005A786C"/>
    <w:rsid w:val="005A7C44"/>
    <w:rsid w:val="005A7D5A"/>
    <w:rsid w:val="005B08A9"/>
    <w:rsid w:val="005B0AE4"/>
    <w:rsid w:val="005B157B"/>
    <w:rsid w:val="005B16EF"/>
    <w:rsid w:val="005B1950"/>
    <w:rsid w:val="005B1C79"/>
    <w:rsid w:val="005B2478"/>
    <w:rsid w:val="005B28DB"/>
    <w:rsid w:val="005B3140"/>
    <w:rsid w:val="005B3B55"/>
    <w:rsid w:val="005B3BD4"/>
    <w:rsid w:val="005B43BE"/>
    <w:rsid w:val="005B442D"/>
    <w:rsid w:val="005B4693"/>
    <w:rsid w:val="005B4A81"/>
    <w:rsid w:val="005B4C93"/>
    <w:rsid w:val="005B519A"/>
    <w:rsid w:val="005B5436"/>
    <w:rsid w:val="005B5627"/>
    <w:rsid w:val="005B5860"/>
    <w:rsid w:val="005B5E21"/>
    <w:rsid w:val="005B5E42"/>
    <w:rsid w:val="005B603E"/>
    <w:rsid w:val="005B6085"/>
    <w:rsid w:val="005B64E7"/>
    <w:rsid w:val="005B6B0A"/>
    <w:rsid w:val="005B6FFD"/>
    <w:rsid w:val="005B7637"/>
    <w:rsid w:val="005B7C13"/>
    <w:rsid w:val="005C03C4"/>
    <w:rsid w:val="005C0EF9"/>
    <w:rsid w:val="005C1B03"/>
    <w:rsid w:val="005C1C36"/>
    <w:rsid w:val="005C1EDB"/>
    <w:rsid w:val="005C1EE7"/>
    <w:rsid w:val="005C2610"/>
    <w:rsid w:val="005C2D68"/>
    <w:rsid w:val="005C375D"/>
    <w:rsid w:val="005C38CB"/>
    <w:rsid w:val="005C3E7F"/>
    <w:rsid w:val="005C430B"/>
    <w:rsid w:val="005C5800"/>
    <w:rsid w:val="005C5D59"/>
    <w:rsid w:val="005C5E24"/>
    <w:rsid w:val="005C65AB"/>
    <w:rsid w:val="005C7577"/>
    <w:rsid w:val="005C7821"/>
    <w:rsid w:val="005C7AC9"/>
    <w:rsid w:val="005C7BE7"/>
    <w:rsid w:val="005D00BB"/>
    <w:rsid w:val="005D0B89"/>
    <w:rsid w:val="005D0F60"/>
    <w:rsid w:val="005D0FAB"/>
    <w:rsid w:val="005D10FE"/>
    <w:rsid w:val="005D12C1"/>
    <w:rsid w:val="005D1489"/>
    <w:rsid w:val="005D1E6F"/>
    <w:rsid w:val="005D1EF5"/>
    <w:rsid w:val="005D21CC"/>
    <w:rsid w:val="005D2394"/>
    <w:rsid w:val="005D24B2"/>
    <w:rsid w:val="005D2DF0"/>
    <w:rsid w:val="005D38F2"/>
    <w:rsid w:val="005D44F9"/>
    <w:rsid w:val="005D452A"/>
    <w:rsid w:val="005D4A43"/>
    <w:rsid w:val="005D54E6"/>
    <w:rsid w:val="005D550C"/>
    <w:rsid w:val="005D6A6A"/>
    <w:rsid w:val="005D6C80"/>
    <w:rsid w:val="005D7CEE"/>
    <w:rsid w:val="005E0110"/>
    <w:rsid w:val="005E0F81"/>
    <w:rsid w:val="005E1909"/>
    <w:rsid w:val="005E1CC1"/>
    <w:rsid w:val="005E20B4"/>
    <w:rsid w:val="005E2444"/>
    <w:rsid w:val="005E25C5"/>
    <w:rsid w:val="005E2B1E"/>
    <w:rsid w:val="005E3004"/>
    <w:rsid w:val="005E3104"/>
    <w:rsid w:val="005E34AD"/>
    <w:rsid w:val="005E3D80"/>
    <w:rsid w:val="005E45B2"/>
    <w:rsid w:val="005E4B09"/>
    <w:rsid w:val="005E4E40"/>
    <w:rsid w:val="005E4EB2"/>
    <w:rsid w:val="005E5324"/>
    <w:rsid w:val="005E5555"/>
    <w:rsid w:val="005E5C29"/>
    <w:rsid w:val="005E5D21"/>
    <w:rsid w:val="005E5F69"/>
    <w:rsid w:val="005E5FFE"/>
    <w:rsid w:val="005E627C"/>
    <w:rsid w:val="005E6A37"/>
    <w:rsid w:val="005E6AB9"/>
    <w:rsid w:val="005E75C9"/>
    <w:rsid w:val="005E77CF"/>
    <w:rsid w:val="005E7B1B"/>
    <w:rsid w:val="005E7C7A"/>
    <w:rsid w:val="005E7EEA"/>
    <w:rsid w:val="005F0563"/>
    <w:rsid w:val="005F0F76"/>
    <w:rsid w:val="005F1120"/>
    <w:rsid w:val="005F1266"/>
    <w:rsid w:val="005F2253"/>
    <w:rsid w:val="005F26EA"/>
    <w:rsid w:val="005F2BFB"/>
    <w:rsid w:val="005F328A"/>
    <w:rsid w:val="005F3E11"/>
    <w:rsid w:val="005F3FCA"/>
    <w:rsid w:val="005F4014"/>
    <w:rsid w:val="005F4314"/>
    <w:rsid w:val="005F4487"/>
    <w:rsid w:val="005F44B1"/>
    <w:rsid w:val="005F4730"/>
    <w:rsid w:val="005F4C4B"/>
    <w:rsid w:val="005F5100"/>
    <w:rsid w:val="005F5112"/>
    <w:rsid w:val="005F53F7"/>
    <w:rsid w:val="005F58F6"/>
    <w:rsid w:val="005F5DC8"/>
    <w:rsid w:val="005F5F7D"/>
    <w:rsid w:val="005F60BE"/>
    <w:rsid w:val="005F66C6"/>
    <w:rsid w:val="005F6C3D"/>
    <w:rsid w:val="005F6E99"/>
    <w:rsid w:val="0060010D"/>
    <w:rsid w:val="0060024D"/>
    <w:rsid w:val="0060132F"/>
    <w:rsid w:val="00601A09"/>
    <w:rsid w:val="00602D04"/>
    <w:rsid w:val="00603746"/>
    <w:rsid w:val="00603D5B"/>
    <w:rsid w:val="0060445D"/>
    <w:rsid w:val="00604557"/>
    <w:rsid w:val="00604617"/>
    <w:rsid w:val="0060489E"/>
    <w:rsid w:val="00604EC1"/>
    <w:rsid w:val="00605761"/>
    <w:rsid w:val="0060629F"/>
    <w:rsid w:val="00606395"/>
    <w:rsid w:val="006067FB"/>
    <w:rsid w:val="00606CE9"/>
    <w:rsid w:val="00606CF8"/>
    <w:rsid w:val="00606E2F"/>
    <w:rsid w:val="00607144"/>
    <w:rsid w:val="006072FA"/>
    <w:rsid w:val="00607659"/>
    <w:rsid w:val="00607800"/>
    <w:rsid w:val="006079AF"/>
    <w:rsid w:val="00610004"/>
    <w:rsid w:val="00610185"/>
    <w:rsid w:val="0061085C"/>
    <w:rsid w:val="006109C8"/>
    <w:rsid w:val="00611409"/>
    <w:rsid w:val="00611D0D"/>
    <w:rsid w:val="0061231D"/>
    <w:rsid w:val="0061291A"/>
    <w:rsid w:val="00612A33"/>
    <w:rsid w:val="00612AC5"/>
    <w:rsid w:val="00612BDE"/>
    <w:rsid w:val="00612E16"/>
    <w:rsid w:val="00612E6F"/>
    <w:rsid w:val="00613768"/>
    <w:rsid w:val="006138A4"/>
    <w:rsid w:val="0061399D"/>
    <w:rsid w:val="006139E5"/>
    <w:rsid w:val="0061423D"/>
    <w:rsid w:val="006144DA"/>
    <w:rsid w:val="00615154"/>
    <w:rsid w:val="00615192"/>
    <w:rsid w:val="0061631B"/>
    <w:rsid w:val="00616C7E"/>
    <w:rsid w:val="0061722F"/>
    <w:rsid w:val="00617640"/>
    <w:rsid w:val="00617BA8"/>
    <w:rsid w:val="00620264"/>
    <w:rsid w:val="006203F5"/>
    <w:rsid w:val="00620572"/>
    <w:rsid w:val="00621034"/>
    <w:rsid w:val="00621684"/>
    <w:rsid w:val="006229DC"/>
    <w:rsid w:val="00622C2F"/>
    <w:rsid w:val="00622F72"/>
    <w:rsid w:val="0062324B"/>
    <w:rsid w:val="006235BF"/>
    <w:rsid w:val="006235FE"/>
    <w:rsid w:val="006242D7"/>
    <w:rsid w:val="00624428"/>
    <w:rsid w:val="00624A42"/>
    <w:rsid w:val="00624ABE"/>
    <w:rsid w:val="006253AF"/>
    <w:rsid w:val="0062560D"/>
    <w:rsid w:val="00625F26"/>
    <w:rsid w:val="00625F9C"/>
    <w:rsid w:val="00626089"/>
    <w:rsid w:val="006262C9"/>
    <w:rsid w:val="00626728"/>
    <w:rsid w:val="00626760"/>
    <w:rsid w:val="006268D9"/>
    <w:rsid w:val="00626EBC"/>
    <w:rsid w:val="006279C5"/>
    <w:rsid w:val="00627AC2"/>
    <w:rsid w:val="00630668"/>
    <w:rsid w:val="00630A69"/>
    <w:rsid w:val="00631B9F"/>
    <w:rsid w:val="00631DDB"/>
    <w:rsid w:val="006327C6"/>
    <w:rsid w:val="00632824"/>
    <w:rsid w:val="00632AED"/>
    <w:rsid w:val="00632AFB"/>
    <w:rsid w:val="00633331"/>
    <w:rsid w:val="006335C1"/>
    <w:rsid w:val="006337C5"/>
    <w:rsid w:val="00633AB2"/>
    <w:rsid w:val="00633B29"/>
    <w:rsid w:val="00633B7F"/>
    <w:rsid w:val="006340FA"/>
    <w:rsid w:val="00634111"/>
    <w:rsid w:val="006345B3"/>
    <w:rsid w:val="00634B0A"/>
    <w:rsid w:val="00634FE5"/>
    <w:rsid w:val="006350F7"/>
    <w:rsid w:val="006351CF"/>
    <w:rsid w:val="006365AF"/>
    <w:rsid w:val="00636C16"/>
    <w:rsid w:val="00636E84"/>
    <w:rsid w:val="006370F0"/>
    <w:rsid w:val="00637568"/>
    <w:rsid w:val="00637597"/>
    <w:rsid w:val="0063768B"/>
    <w:rsid w:val="00640311"/>
    <w:rsid w:val="00640387"/>
    <w:rsid w:val="00640400"/>
    <w:rsid w:val="00640B30"/>
    <w:rsid w:val="00640EF0"/>
    <w:rsid w:val="0064126C"/>
    <w:rsid w:val="0064224C"/>
    <w:rsid w:val="00642530"/>
    <w:rsid w:val="006427EF"/>
    <w:rsid w:val="00642D22"/>
    <w:rsid w:val="00643219"/>
    <w:rsid w:val="0064503B"/>
    <w:rsid w:val="00645B31"/>
    <w:rsid w:val="00645B69"/>
    <w:rsid w:val="00646802"/>
    <w:rsid w:val="00646B20"/>
    <w:rsid w:val="00646C9A"/>
    <w:rsid w:val="00647636"/>
    <w:rsid w:val="00647C7B"/>
    <w:rsid w:val="00650962"/>
    <w:rsid w:val="00650D06"/>
    <w:rsid w:val="00651424"/>
    <w:rsid w:val="006514DE"/>
    <w:rsid w:val="006515A2"/>
    <w:rsid w:val="006515CB"/>
    <w:rsid w:val="0065180E"/>
    <w:rsid w:val="00651B5B"/>
    <w:rsid w:val="00651BFB"/>
    <w:rsid w:val="0065255E"/>
    <w:rsid w:val="00652C3C"/>
    <w:rsid w:val="006530F2"/>
    <w:rsid w:val="00653393"/>
    <w:rsid w:val="0065387D"/>
    <w:rsid w:val="00653F15"/>
    <w:rsid w:val="00654115"/>
    <w:rsid w:val="00654D67"/>
    <w:rsid w:val="0065518E"/>
    <w:rsid w:val="0065604E"/>
    <w:rsid w:val="006565B7"/>
    <w:rsid w:val="0065696A"/>
    <w:rsid w:val="00657157"/>
    <w:rsid w:val="00657436"/>
    <w:rsid w:val="006575B0"/>
    <w:rsid w:val="00657790"/>
    <w:rsid w:val="006578B3"/>
    <w:rsid w:val="006578B5"/>
    <w:rsid w:val="006578B7"/>
    <w:rsid w:val="00657B64"/>
    <w:rsid w:val="00660060"/>
    <w:rsid w:val="00660499"/>
    <w:rsid w:val="00660677"/>
    <w:rsid w:val="0066080E"/>
    <w:rsid w:val="00660A79"/>
    <w:rsid w:val="00660F85"/>
    <w:rsid w:val="00660FB3"/>
    <w:rsid w:val="00661917"/>
    <w:rsid w:val="006625D3"/>
    <w:rsid w:val="006625EC"/>
    <w:rsid w:val="00663743"/>
    <w:rsid w:val="00663C49"/>
    <w:rsid w:val="00663CBA"/>
    <w:rsid w:val="00664640"/>
    <w:rsid w:val="00664EC1"/>
    <w:rsid w:val="00665699"/>
    <w:rsid w:val="006659C7"/>
    <w:rsid w:val="00665F65"/>
    <w:rsid w:val="00666307"/>
    <w:rsid w:val="006663FE"/>
    <w:rsid w:val="006665DE"/>
    <w:rsid w:val="00666BC7"/>
    <w:rsid w:val="00667498"/>
    <w:rsid w:val="006674B1"/>
    <w:rsid w:val="00670147"/>
    <w:rsid w:val="006710E7"/>
    <w:rsid w:val="0067116F"/>
    <w:rsid w:val="0067132E"/>
    <w:rsid w:val="00671744"/>
    <w:rsid w:val="00671D99"/>
    <w:rsid w:val="00671E8F"/>
    <w:rsid w:val="006721F6"/>
    <w:rsid w:val="00672412"/>
    <w:rsid w:val="006734E2"/>
    <w:rsid w:val="006736CD"/>
    <w:rsid w:val="0067378E"/>
    <w:rsid w:val="00673B94"/>
    <w:rsid w:val="00673CEF"/>
    <w:rsid w:val="00673EC2"/>
    <w:rsid w:val="00674199"/>
    <w:rsid w:val="00674684"/>
    <w:rsid w:val="00674845"/>
    <w:rsid w:val="00674C01"/>
    <w:rsid w:val="00674F49"/>
    <w:rsid w:val="0067515F"/>
    <w:rsid w:val="006753F3"/>
    <w:rsid w:val="0067586A"/>
    <w:rsid w:val="00675A45"/>
    <w:rsid w:val="00675A85"/>
    <w:rsid w:val="00675B14"/>
    <w:rsid w:val="006765F2"/>
    <w:rsid w:val="00677387"/>
    <w:rsid w:val="00677675"/>
    <w:rsid w:val="00677AFD"/>
    <w:rsid w:val="00677CB5"/>
    <w:rsid w:val="006800AC"/>
    <w:rsid w:val="0068027D"/>
    <w:rsid w:val="006804BC"/>
    <w:rsid w:val="006804DC"/>
    <w:rsid w:val="006807D7"/>
    <w:rsid w:val="00681094"/>
    <w:rsid w:val="006817CA"/>
    <w:rsid w:val="006818A9"/>
    <w:rsid w:val="00681F7B"/>
    <w:rsid w:val="006820E0"/>
    <w:rsid w:val="0068266B"/>
    <w:rsid w:val="00682753"/>
    <w:rsid w:val="00682E0E"/>
    <w:rsid w:val="006832CE"/>
    <w:rsid w:val="0068394D"/>
    <w:rsid w:val="00683B8E"/>
    <w:rsid w:val="00683BE6"/>
    <w:rsid w:val="00684040"/>
    <w:rsid w:val="00684FC3"/>
    <w:rsid w:val="006853C1"/>
    <w:rsid w:val="006855C1"/>
    <w:rsid w:val="00685729"/>
    <w:rsid w:val="00685BC4"/>
    <w:rsid w:val="00685F96"/>
    <w:rsid w:val="006861D5"/>
    <w:rsid w:val="006865C9"/>
    <w:rsid w:val="00686AF4"/>
    <w:rsid w:val="00686C51"/>
    <w:rsid w:val="00686EE0"/>
    <w:rsid w:val="00687084"/>
    <w:rsid w:val="00687548"/>
    <w:rsid w:val="00687594"/>
    <w:rsid w:val="00687943"/>
    <w:rsid w:val="0069024A"/>
    <w:rsid w:val="006904D5"/>
    <w:rsid w:val="006904EB"/>
    <w:rsid w:val="006905E5"/>
    <w:rsid w:val="00691C18"/>
    <w:rsid w:val="00691C71"/>
    <w:rsid w:val="00692AC2"/>
    <w:rsid w:val="00692DB5"/>
    <w:rsid w:val="00692F3F"/>
    <w:rsid w:val="00693A6A"/>
    <w:rsid w:val="00693BDF"/>
    <w:rsid w:val="00693CC9"/>
    <w:rsid w:val="00693E1F"/>
    <w:rsid w:val="00694878"/>
    <w:rsid w:val="0069595A"/>
    <w:rsid w:val="00695C77"/>
    <w:rsid w:val="006961B6"/>
    <w:rsid w:val="006961BB"/>
    <w:rsid w:val="006961DA"/>
    <w:rsid w:val="006961E1"/>
    <w:rsid w:val="0069667E"/>
    <w:rsid w:val="00696BCC"/>
    <w:rsid w:val="00696D18"/>
    <w:rsid w:val="00696ECA"/>
    <w:rsid w:val="0069758E"/>
    <w:rsid w:val="00697773"/>
    <w:rsid w:val="00697AD6"/>
    <w:rsid w:val="00697AF0"/>
    <w:rsid w:val="006A07DF"/>
    <w:rsid w:val="006A1648"/>
    <w:rsid w:val="006A26A6"/>
    <w:rsid w:val="006A29F8"/>
    <w:rsid w:val="006A2A94"/>
    <w:rsid w:val="006A2BD0"/>
    <w:rsid w:val="006A2BE5"/>
    <w:rsid w:val="006A2CEF"/>
    <w:rsid w:val="006A2D0B"/>
    <w:rsid w:val="006A3320"/>
    <w:rsid w:val="006A3507"/>
    <w:rsid w:val="006A35F1"/>
    <w:rsid w:val="006A3F30"/>
    <w:rsid w:val="006A4189"/>
    <w:rsid w:val="006A41EC"/>
    <w:rsid w:val="006A43C1"/>
    <w:rsid w:val="006A4799"/>
    <w:rsid w:val="006A4928"/>
    <w:rsid w:val="006A49A1"/>
    <w:rsid w:val="006A524E"/>
    <w:rsid w:val="006A5255"/>
    <w:rsid w:val="006A5412"/>
    <w:rsid w:val="006A5F0B"/>
    <w:rsid w:val="006A5FFF"/>
    <w:rsid w:val="006A6463"/>
    <w:rsid w:val="006A65F4"/>
    <w:rsid w:val="006A7BF6"/>
    <w:rsid w:val="006A7C42"/>
    <w:rsid w:val="006A7EA5"/>
    <w:rsid w:val="006B0794"/>
    <w:rsid w:val="006B0A14"/>
    <w:rsid w:val="006B0A98"/>
    <w:rsid w:val="006B1AC6"/>
    <w:rsid w:val="006B24D4"/>
    <w:rsid w:val="006B3526"/>
    <w:rsid w:val="006B3651"/>
    <w:rsid w:val="006B4206"/>
    <w:rsid w:val="006B4DC7"/>
    <w:rsid w:val="006B5A19"/>
    <w:rsid w:val="006B5CB9"/>
    <w:rsid w:val="006B5E71"/>
    <w:rsid w:val="006B66BF"/>
    <w:rsid w:val="006B7968"/>
    <w:rsid w:val="006B7ABD"/>
    <w:rsid w:val="006B7B2D"/>
    <w:rsid w:val="006B7E2C"/>
    <w:rsid w:val="006B7F95"/>
    <w:rsid w:val="006C0706"/>
    <w:rsid w:val="006C0BB7"/>
    <w:rsid w:val="006C13E9"/>
    <w:rsid w:val="006C2244"/>
    <w:rsid w:val="006C2B9C"/>
    <w:rsid w:val="006C2DF1"/>
    <w:rsid w:val="006C32CB"/>
    <w:rsid w:val="006C35B4"/>
    <w:rsid w:val="006C35EA"/>
    <w:rsid w:val="006C3762"/>
    <w:rsid w:val="006C37C9"/>
    <w:rsid w:val="006C3864"/>
    <w:rsid w:val="006C3BC0"/>
    <w:rsid w:val="006C3F97"/>
    <w:rsid w:val="006C3FF0"/>
    <w:rsid w:val="006C408B"/>
    <w:rsid w:val="006C43F8"/>
    <w:rsid w:val="006C4B3E"/>
    <w:rsid w:val="006C4F1F"/>
    <w:rsid w:val="006C4FB7"/>
    <w:rsid w:val="006C5B9F"/>
    <w:rsid w:val="006C5C52"/>
    <w:rsid w:val="006C5D2D"/>
    <w:rsid w:val="006C5EAB"/>
    <w:rsid w:val="006C5FDE"/>
    <w:rsid w:val="006C6275"/>
    <w:rsid w:val="006C7506"/>
    <w:rsid w:val="006C7A39"/>
    <w:rsid w:val="006C7E67"/>
    <w:rsid w:val="006C7E9B"/>
    <w:rsid w:val="006D0C04"/>
    <w:rsid w:val="006D0D44"/>
    <w:rsid w:val="006D0E7E"/>
    <w:rsid w:val="006D0E80"/>
    <w:rsid w:val="006D0F76"/>
    <w:rsid w:val="006D102B"/>
    <w:rsid w:val="006D10A8"/>
    <w:rsid w:val="006D147F"/>
    <w:rsid w:val="006D15E6"/>
    <w:rsid w:val="006D18B5"/>
    <w:rsid w:val="006D1F45"/>
    <w:rsid w:val="006D23B7"/>
    <w:rsid w:val="006D2616"/>
    <w:rsid w:val="006D2EC0"/>
    <w:rsid w:val="006D33B1"/>
    <w:rsid w:val="006D3779"/>
    <w:rsid w:val="006D37B2"/>
    <w:rsid w:val="006D39FE"/>
    <w:rsid w:val="006D3A5A"/>
    <w:rsid w:val="006D4078"/>
    <w:rsid w:val="006D41BB"/>
    <w:rsid w:val="006D49C2"/>
    <w:rsid w:val="006D4F9A"/>
    <w:rsid w:val="006D5506"/>
    <w:rsid w:val="006D5FF1"/>
    <w:rsid w:val="006D62F6"/>
    <w:rsid w:val="006D6C3B"/>
    <w:rsid w:val="006D71DE"/>
    <w:rsid w:val="006D798F"/>
    <w:rsid w:val="006D7C82"/>
    <w:rsid w:val="006E0191"/>
    <w:rsid w:val="006E02E8"/>
    <w:rsid w:val="006E04F7"/>
    <w:rsid w:val="006E04F9"/>
    <w:rsid w:val="006E0750"/>
    <w:rsid w:val="006E0B5C"/>
    <w:rsid w:val="006E0C04"/>
    <w:rsid w:val="006E10E4"/>
    <w:rsid w:val="006E22EF"/>
    <w:rsid w:val="006E24A4"/>
    <w:rsid w:val="006E2EE7"/>
    <w:rsid w:val="006E301E"/>
    <w:rsid w:val="006E31E1"/>
    <w:rsid w:val="006E3559"/>
    <w:rsid w:val="006E376B"/>
    <w:rsid w:val="006E377B"/>
    <w:rsid w:val="006E3949"/>
    <w:rsid w:val="006E3A4B"/>
    <w:rsid w:val="006E3BC9"/>
    <w:rsid w:val="006E3E33"/>
    <w:rsid w:val="006E401D"/>
    <w:rsid w:val="006E494B"/>
    <w:rsid w:val="006E4C58"/>
    <w:rsid w:val="006E4DB0"/>
    <w:rsid w:val="006E4E0B"/>
    <w:rsid w:val="006E60CB"/>
    <w:rsid w:val="006E6C33"/>
    <w:rsid w:val="006E7066"/>
    <w:rsid w:val="006E7550"/>
    <w:rsid w:val="006E7809"/>
    <w:rsid w:val="006E7A2C"/>
    <w:rsid w:val="006E7ACD"/>
    <w:rsid w:val="006F01F7"/>
    <w:rsid w:val="006F0326"/>
    <w:rsid w:val="006F0925"/>
    <w:rsid w:val="006F0C99"/>
    <w:rsid w:val="006F0F24"/>
    <w:rsid w:val="006F0F74"/>
    <w:rsid w:val="006F1013"/>
    <w:rsid w:val="006F203B"/>
    <w:rsid w:val="006F2222"/>
    <w:rsid w:val="006F244A"/>
    <w:rsid w:val="006F24D9"/>
    <w:rsid w:val="006F2C73"/>
    <w:rsid w:val="006F3B73"/>
    <w:rsid w:val="006F3D06"/>
    <w:rsid w:val="006F41E8"/>
    <w:rsid w:val="006F42DB"/>
    <w:rsid w:val="006F459F"/>
    <w:rsid w:val="006F45D8"/>
    <w:rsid w:val="006F45FB"/>
    <w:rsid w:val="006F5148"/>
    <w:rsid w:val="006F5559"/>
    <w:rsid w:val="006F5B80"/>
    <w:rsid w:val="006F5D0C"/>
    <w:rsid w:val="006F5D34"/>
    <w:rsid w:val="006F6558"/>
    <w:rsid w:val="006F69C6"/>
    <w:rsid w:val="006F6C54"/>
    <w:rsid w:val="006F7302"/>
    <w:rsid w:val="00700139"/>
    <w:rsid w:val="00701E21"/>
    <w:rsid w:val="007025F7"/>
    <w:rsid w:val="00702AD4"/>
    <w:rsid w:val="00702BD6"/>
    <w:rsid w:val="007030E8"/>
    <w:rsid w:val="00703146"/>
    <w:rsid w:val="00703375"/>
    <w:rsid w:val="00703720"/>
    <w:rsid w:val="00703A14"/>
    <w:rsid w:val="00703C56"/>
    <w:rsid w:val="00704DE2"/>
    <w:rsid w:val="007050B4"/>
    <w:rsid w:val="007051CF"/>
    <w:rsid w:val="007053AB"/>
    <w:rsid w:val="00705686"/>
    <w:rsid w:val="0070571C"/>
    <w:rsid w:val="00705C8A"/>
    <w:rsid w:val="00705DED"/>
    <w:rsid w:val="00705FD8"/>
    <w:rsid w:val="007060FE"/>
    <w:rsid w:val="00706712"/>
    <w:rsid w:val="00706C72"/>
    <w:rsid w:val="0070706C"/>
    <w:rsid w:val="00707247"/>
    <w:rsid w:val="00707429"/>
    <w:rsid w:val="00707CDA"/>
    <w:rsid w:val="0071027F"/>
    <w:rsid w:val="007102FD"/>
    <w:rsid w:val="007106BE"/>
    <w:rsid w:val="00710CD5"/>
    <w:rsid w:val="00710D15"/>
    <w:rsid w:val="007118F2"/>
    <w:rsid w:val="00711DF5"/>
    <w:rsid w:val="007128A2"/>
    <w:rsid w:val="00713148"/>
    <w:rsid w:val="00713600"/>
    <w:rsid w:val="007136E8"/>
    <w:rsid w:val="00713ADB"/>
    <w:rsid w:val="00714222"/>
    <w:rsid w:val="00715373"/>
    <w:rsid w:val="00715F84"/>
    <w:rsid w:val="007164DD"/>
    <w:rsid w:val="007167E7"/>
    <w:rsid w:val="00717224"/>
    <w:rsid w:val="00717D88"/>
    <w:rsid w:val="00717E92"/>
    <w:rsid w:val="00720789"/>
    <w:rsid w:val="0072083D"/>
    <w:rsid w:val="00720F42"/>
    <w:rsid w:val="0072132D"/>
    <w:rsid w:val="007217F2"/>
    <w:rsid w:val="00721E0B"/>
    <w:rsid w:val="00722BE3"/>
    <w:rsid w:val="00723208"/>
    <w:rsid w:val="0072352A"/>
    <w:rsid w:val="00723621"/>
    <w:rsid w:val="00723F63"/>
    <w:rsid w:val="00723F74"/>
    <w:rsid w:val="00724262"/>
    <w:rsid w:val="00724813"/>
    <w:rsid w:val="00724C48"/>
    <w:rsid w:val="00725C14"/>
    <w:rsid w:val="00725CB6"/>
    <w:rsid w:val="00725D17"/>
    <w:rsid w:val="00726E36"/>
    <w:rsid w:val="007272E3"/>
    <w:rsid w:val="0072777C"/>
    <w:rsid w:val="0072796C"/>
    <w:rsid w:val="00727D24"/>
    <w:rsid w:val="007305CF"/>
    <w:rsid w:val="0073086D"/>
    <w:rsid w:val="00730D79"/>
    <w:rsid w:val="0073123D"/>
    <w:rsid w:val="007313B7"/>
    <w:rsid w:val="00732140"/>
    <w:rsid w:val="00732307"/>
    <w:rsid w:val="00732B31"/>
    <w:rsid w:val="00732E92"/>
    <w:rsid w:val="00733535"/>
    <w:rsid w:val="00733B89"/>
    <w:rsid w:val="00733BA8"/>
    <w:rsid w:val="00733C22"/>
    <w:rsid w:val="00734169"/>
    <w:rsid w:val="00734208"/>
    <w:rsid w:val="007345EA"/>
    <w:rsid w:val="00734607"/>
    <w:rsid w:val="00734A99"/>
    <w:rsid w:val="00734D3B"/>
    <w:rsid w:val="007350F1"/>
    <w:rsid w:val="00735416"/>
    <w:rsid w:val="007360E2"/>
    <w:rsid w:val="00736F2A"/>
    <w:rsid w:val="00736FB4"/>
    <w:rsid w:val="007370A5"/>
    <w:rsid w:val="007371CE"/>
    <w:rsid w:val="007377C1"/>
    <w:rsid w:val="00737EDD"/>
    <w:rsid w:val="00740002"/>
    <w:rsid w:val="00740081"/>
    <w:rsid w:val="00740500"/>
    <w:rsid w:val="00740F1D"/>
    <w:rsid w:val="00741AD8"/>
    <w:rsid w:val="00741B48"/>
    <w:rsid w:val="00741FB9"/>
    <w:rsid w:val="0074212A"/>
    <w:rsid w:val="00742164"/>
    <w:rsid w:val="00742379"/>
    <w:rsid w:val="00742A92"/>
    <w:rsid w:val="00742D51"/>
    <w:rsid w:val="0074302F"/>
    <w:rsid w:val="007433FA"/>
    <w:rsid w:val="007435AF"/>
    <w:rsid w:val="007435EB"/>
    <w:rsid w:val="00743B12"/>
    <w:rsid w:val="00743E62"/>
    <w:rsid w:val="00744108"/>
    <w:rsid w:val="007444C5"/>
    <w:rsid w:val="00744522"/>
    <w:rsid w:val="00744871"/>
    <w:rsid w:val="007452C5"/>
    <w:rsid w:val="007453CB"/>
    <w:rsid w:val="00745873"/>
    <w:rsid w:val="00746043"/>
    <w:rsid w:val="0074607B"/>
    <w:rsid w:val="0074628C"/>
    <w:rsid w:val="00746365"/>
    <w:rsid w:val="00746379"/>
    <w:rsid w:val="00746A65"/>
    <w:rsid w:val="00746BE3"/>
    <w:rsid w:val="00746FA4"/>
    <w:rsid w:val="00747DB8"/>
    <w:rsid w:val="007506B8"/>
    <w:rsid w:val="0075075F"/>
    <w:rsid w:val="007518D9"/>
    <w:rsid w:val="00751B7F"/>
    <w:rsid w:val="007520A8"/>
    <w:rsid w:val="00752302"/>
    <w:rsid w:val="00752702"/>
    <w:rsid w:val="00752A36"/>
    <w:rsid w:val="00752A6D"/>
    <w:rsid w:val="00752D32"/>
    <w:rsid w:val="0075333E"/>
    <w:rsid w:val="0075369B"/>
    <w:rsid w:val="00753D55"/>
    <w:rsid w:val="007545F0"/>
    <w:rsid w:val="0075462C"/>
    <w:rsid w:val="00754882"/>
    <w:rsid w:val="00754EBB"/>
    <w:rsid w:val="00754FA8"/>
    <w:rsid w:val="00754FCB"/>
    <w:rsid w:val="00755504"/>
    <w:rsid w:val="00755550"/>
    <w:rsid w:val="007558B1"/>
    <w:rsid w:val="0075596C"/>
    <w:rsid w:val="00755BEE"/>
    <w:rsid w:val="00755FB0"/>
    <w:rsid w:val="00755FB3"/>
    <w:rsid w:val="00756740"/>
    <w:rsid w:val="00756CF9"/>
    <w:rsid w:val="00757175"/>
    <w:rsid w:val="00760470"/>
    <w:rsid w:val="007605F2"/>
    <w:rsid w:val="0076069F"/>
    <w:rsid w:val="007606D3"/>
    <w:rsid w:val="00760A3F"/>
    <w:rsid w:val="00760D56"/>
    <w:rsid w:val="00761BC7"/>
    <w:rsid w:val="007627BF"/>
    <w:rsid w:val="00762B2D"/>
    <w:rsid w:val="00762CA4"/>
    <w:rsid w:val="007630A4"/>
    <w:rsid w:val="007633AB"/>
    <w:rsid w:val="0076370E"/>
    <w:rsid w:val="007637A0"/>
    <w:rsid w:val="00763CFA"/>
    <w:rsid w:val="00764517"/>
    <w:rsid w:val="00764665"/>
    <w:rsid w:val="00764696"/>
    <w:rsid w:val="00764D36"/>
    <w:rsid w:val="00766201"/>
    <w:rsid w:val="00766A8E"/>
    <w:rsid w:val="00766F4C"/>
    <w:rsid w:val="00767331"/>
    <w:rsid w:val="007675D0"/>
    <w:rsid w:val="007677C2"/>
    <w:rsid w:val="00767B2D"/>
    <w:rsid w:val="00767B9A"/>
    <w:rsid w:val="00767E49"/>
    <w:rsid w:val="007707FB"/>
    <w:rsid w:val="00770F1E"/>
    <w:rsid w:val="00771571"/>
    <w:rsid w:val="00771687"/>
    <w:rsid w:val="007718A0"/>
    <w:rsid w:val="00772481"/>
    <w:rsid w:val="007725D3"/>
    <w:rsid w:val="00772744"/>
    <w:rsid w:val="0077275F"/>
    <w:rsid w:val="007728E7"/>
    <w:rsid w:val="00772B81"/>
    <w:rsid w:val="00772E2F"/>
    <w:rsid w:val="007731F1"/>
    <w:rsid w:val="0077339A"/>
    <w:rsid w:val="0077459D"/>
    <w:rsid w:val="00774A7D"/>
    <w:rsid w:val="00775052"/>
    <w:rsid w:val="00777143"/>
    <w:rsid w:val="0077733E"/>
    <w:rsid w:val="00777354"/>
    <w:rsid w:val="0077737B"/>
    <w:rsid w:val="00777FE7"/>
    <w:rsid w:val="0078064A"/>
    <w:rsid w:val="0078096D"/>
    <w:rsid w:val="00780AF2"/>
    <w:rsid w:val="007810FD"/>
    <w:rsid w:val="007825E6"/>
    <w:rsid w:val="00782B64"/>
    <w:rsid w:val="0078303D"/>
    <w:rsid w:val="00783891"/>
    <w:rsid w:val="00784BAC"/>
    <w:rsid w:val="00784D5E"/>
    <w:rsid w:val="00784DF2"/>
    <w:rsid w:val="00784F27"/>
    <w:rsid w:val="00785181"/>
    <w:rsid w:val="0078521E"/>
    <w:rsid w:val="00785394"/>
    <w:rsid w:val="0078572C"/>
    <w:rsid w:val="00785B0B"/>
    <w:rsid w:val="00786E6E"/>
    <w:rsid w:val="00786F22"/>
    <w:rsid w:val="0078704C"/>
    <w:rsid w:val="0079107F"/>
    <w:rsid w:val="00791383"/>
    <w:rsid w:val="007915FE"/>
    <w:rsid w:val="00791725"/>
    <w:rsid w:val="00792141"/>
    <w:rsid w:val="00792675"/>
    <w:rsid w:val="007927F4"/>
    <w:rsid w:val="00792902"/>
    <w:rsid w:val="00792908"/>
    <w:rsid w:val="00792E6D"/>
    <w:rsid w:val="00793468"/>
    <w:rsid w:val="00793D65"/>
    <w:rsid w:val="00794247"/>
    <w:rsid w:val="007948F4"/>
    <w:rsid w:val="007948FC"/>
    <w:rsid w:val="00794B16"/>
    <w:rsid w:val="00794D48"/>
    <w:rsid w:val="00794E4F"/>
    <w:rsid w:val="00795000"/>
    <w:rsid w:val="0079574F"/>
    <w:rsid w:val="007960FA"/>
    <w:rsid w:val="007963E5"/>
    <w:rsid w:val="00796A51"/>
    <w:rsid w:val="00796C3D"/>
    <w:rsid w:val="00796CA2"/>
    <w:rsid w:val="00796FBE"/>
    <w:rsid w:val="007972C0"/>
    <w:rsid w:val="0079735C"/>
    <w:rsid w:val="0079778B"/>
    <w:rsid w:val="007A03EB"/>
    <w:rsid w:val="007A0677"/>
    <w:rsid w:val="007A0947"/>
    <w:rsid w:val="007A09B1"/>
    <w:rsid w:val="007A0CA0"/>
    <w:rsid w:val="007A0D50"/>
    <w:rsid w:val="007A1F65"/>
    <w:rsid w:val="007A2071"/>
    <w:rsid w:val="007A224A"/>
    <w:rsid w:val="007A2418"/>
    <w:rsid w:val="007A2CDF"/>
    <w:rsid w:val="007A2F1E"/>
    <w:rsid w:val="007A350D"/>
    <w:rsid w:val="007A363C"/>
    <w:rsid w:val="007A3957"/>
    <w:rsid w:val="007A40B8"/>
    <w:rsid w:val="007A43EF"/>
    <w:rsid w:val="007A5B2B"/>
    <w:rsid w:val="007A5B3B"/>
    <w:rsid w:val="007A5B93"/>
    <w:rsid w:val="007A6B53"/>
    <w:rsid w:val="007A6C7C"/>
    <w:rsid w:val="007A6E03"/>
    <w:rsid w:val="007A729A"/>
    <w:rsid w:val="007A7325"/>
    <w:rsid w:val="007A7CFF"/>
    <w:rsid w:val="007A7D62"/>
    <w:rsid w:val="007B04C6"/>
    <w:rsid w:val="007B0EC5"/>
    <w:rsid w:val="007B0F48"/>
    <w:rsid w:val="007B1A3F"/>
    <w:rsid w:val="007B1A88"/>
    <w:rsid w:val="007B20DD"/>
    <w:rsid w:val="007B2163"/>
    <w:rsid w:val="007B2189"/>
    <w:rsid w:val="007B264A"/>
    <w:rsid w:val="007B28B9"/>
    <w:rsid w:val="007B29E7"/>
    <w:rsid w:val="007B30E5"/>
    <w:rsid w:val="007B31F0"/>
    <w:rsid w:val="007B32BC"/>
    <w:rsid w:val="007B35C9"/>
    <w:rsid w:val="007B5A77"/>
    <w:rsid w:val="007B5F86"/>
    <w:rsid w:val="007B678E"/>
    <w:rsid w:val="007B67B9"/>
    <w:rsid w:val="007B6EF6"/>
    <w:rsid w:val="007B70A2"/>
    <w:rsid w:val="007B7AFF"/>
    <w:rsid w:val="007B7F6F"/>
    <w:rsid w:val="007C0174"/>
    <w:rsid w:val="007C02FD"/>
    <w:rsid w:val="007C0BA1"/>
    <w:rsid w:val="007C0E41"/>
    <w:rsid w:val="007C0FB7"/>
    <w:rsid w:val="007C107F"/>
    <w:rsid w:val="007C10B4"/>
    <w:rsid w:val="007C1503"/>
    <w:rsid w:val="007C1556"/>
    <w:rsid w:val="007C1EA1"/>
    <w:rsid w:val="007C21EE"/>
    <w:rsid w:val="007C2977"/>
    <w:rsid w:val="007C2D22"/>
    <w:rsid w:val="007C2D44"/>
    <w:rsid w:val="007C2FDF"/>
    <w:rsid w:val="007C32E4"/>
    <w:rsid w:val="007C5C6F"/>
    <w:rsid w:val="007C5DB8"/>
    <w:rsid w:val="007C61E7"/>
    <w:rsid w:val="007C68F8"/>
    <w:rsid w:val="007C68FE"/>
    <w:rsid w:val="007C7429"/>
    <w:rsid w:val="007C75F4"/>
    <w:rsid w:val="007C7D3B"/>
    <w:rsid w:val="007C7F53"/>
    <w:rsid w:val="007D08FC"/>
    <w:rsid w:val="007D0ABA"/>
    <w:rsid w:val="007D0C3E"/>
    <w:rsid w:val="007D0DB8"/>
    <w:rsid w:val="007D1324"/>
    <w:rsid w:val="007D14E4"/>
    <w:rsid w:val="007D1D17"/>
    <w:rsid w:val="007D241D"/>
    <w:rsid w:val="007D24EB"/>
    <w:rsid w:val="007D2B53"/>
    <w:rsid w:val="007D2EFD"/>
    <w:rsid w:val="007D306E"/>
    <w:rsid w:val="007D3099"/>
    <w:rsid w:val="007D35FD"/>
    <w:rsid w:val="007D3985"/>
    <w:rsid w:val="007D3CE3"/>
    <w:rsid w:val="007D422E"/>
    <w:rsid w:val="007D4297"/>
    <w:rsid w:val="007D45EA"/>
    <w:rsid w:val="007D4C1E"/>
    <w:rsid w:val="007D4C44"/>
    <w:rsid w:val="007D553C"/>
    <w:rsid w:val="007D5C18"/>
    <w:rsid w:val="007D5FFC"/>
    <w:rsid w:val="007D64C6"/>
    <w:rsid w:val="007D659A"/>
    <w:rsid w:val="007D6E24"/>
    <w:rsid w:val="007D7F97"/>
    <w:rsid w:val="007E025E"/>
    <w:rsid w:val="007E061C"/>
    <w:rsid w:val="007E07F1"/>
    <w:rsid w:val="007E08E8"/>
    <w:rsid w:val="007E0DB1"/>
    <w:rsid w:val="007E1A0C"/>
    <w:rsid w:val="007E2180"/>
    <w:rsid w:val="007E22CE"/>
    <w:rsid w:val="007E2A14"/>
    <w:rsid w:val="007E2E89"/>
    <w:rsid w:val="007E2FEB"/>
    <w:rsid w:val="007E31BB"/>
    <w:rsid w:val="007E3247"/>
    <w:rsid w:val="007E3644"/>
    <w:rsid w:val="007E38D2"/>
    <w:rsid w:val="007E4290"/>
    <w:rsid w:val="007E4999"/>
    <w:rsid w:val="007E49DC"/>
    <w:rsid w:val="007E4D35"/>
    <w:rsid w:val="007E500B"/>
    <w:rsid w:val="007E510F"/>
    <w:rsid w:val="007E5522"/>
    <w:rsid w:val="007E5A8C"/>
    <w:rsid w:val="007E6561"/>
    <w:rsid w:val="007E666E"/>
    <w:rsid w:val="007E7483"/>
    <w:rsid w:val="007E75BC"/>
    <w:rsid w:val="007E7B6A"/>
    <w:rsid w:val="007E7CB9"/>
    <w:rsid w:val="007F039A"/>
    <w:rsid w:val="007F0DC4"/>
    <w:rsid w:val="007F1A80"/>
    <w:rsid w:val="007F1FCD"/>
    <w:rsid w:val="007F26D2"/>
    <w:rsid w:val="007F2B3E"/>
    <w:rsid w:val="007F2E0B"/>
    <w:rsid w:val="007F339B"/>
    <w:rsid w:val="007F3A0C"/>
    <w:rsid w:val="007F3A1F"/>
    <w:rsid w:val="007F41CF"/>
    <w:rsid w:val="007F49B9"/>
    <w:rsid w:val="007F4BF3"/>
    <w:rsid w:val="007F4CA6"/>
    <w:rsid w:val="007F558D"/>
    <w:rsid w:val="007F57F8"/>
    <w:rsid w:val="007F60B8"/>
    <w:rsid w:val="007F6287"/>
    <w:rsid w:val="007F6758"/>
    <w:rsid w:val="007F6CFF"/>
    <w:rsid w:val="007F708D"/>
    <w:rsid w:val="007F7093"/>
    <w:rsid w:val="007F728C"/>
    <w:rsid w:val="007F792A"/>
    <w:rsid w:val="007F7AF6"/>
    <w:rsid w:val="008002BF"/>
    <w:rsid w:val="00800366"/>
    <w:rsid w:val="00801900"/>
    <w:rsid w:val="00802862"/>
    <w:rsid w:val="00802EDE"/>
    <w:rsid w:val="00802EE8"/>
    <w:rsid w:val="00803111"/>
    <w:rsid w:val="0080317F"/>
    <w:rsid w:val="008036DF"/>
    <w:rsid w:val="00803E82"/>
    <w:rsid w:val="00804045"/>
    <w:rsid w:val="008041FC"/>
    <w:rsid w:val="008047FB"/>
    <w:rsid w:val="008049B3"/>
    <w:rsid w:val="00804E27"/>
    <w:rsid w:val="0080512C"/>
    <w:rsid w:val="008053B6"/>
    <w:rsid w:val="00805497"/>
    <w:rsid w:val="00805655"/>
    <w:rsid w:val="0080587E"/>
    <w:rsid w:val="00805A13"/>
    <w:rsid w:val="00805C5A"/>
    <w:rsid w:val="00805FA8"/>
    <w:rsid w:val="0080628B"/>
    <w:rsid w:val="0080653E"/>
    <w:rsid w:val="00806A02"/>
    <w:rsid w:val="00806D1C"/>
    <w:rsid w:val="00806D8E"/>
    <w:rsid w:val="00806F42"/>
    <w:rsid w:val="00807967"/>
    <w:rsid w:val="00807AAE"/>
    <w:rsid w:val="00810A5D"/>
    <w:rsid w:val="00810F2C"/>
    <w:rsid w:val="008110BE"/>
    <w:rsid w:val="00811CA5"/>
    <w:rsid w:val="008126F8"/>
    <w:rsid w:val="008128CF"/>
    <w:rsid w:val="00812B9A"/>
    <w:rsid w:val="0081397E"/>
    <w:rsid w:val="0081549A"/>
    <w:rsid w:val="0081558E"/>
    <w:rsid w:val="00815CFA"/>
    <w:rsid w:val="00815E25"/>
    <w:rsid w:val="00815FF4"/>
    <w:rsid w:val="0081617C"/>
    <w:rsid w:val="00816276"/>
    <w:rsid w:val="00816425"/>
    <w:rsid w:val="00816ADE"/>
    <w:rsid w:val="00816E21"/>
    <w:rsid w:val="00817924"/>
    <w:rsid w:val="00820246"/>
    <w:rsid w:val="008205E9"/>
    <w:rsid w:val="0082116C"/>
    <w:rsid w:val="00821239"/>
    <w:rsid w:val="008215B3"/>
    <w:rsid w:val="00821D41"/>
    <w:rsid w:val="00821F73"/>
    <w:rsid w:val="00822F64"/>
    <w:rsid w:val="008231B8"/>
    <w:rsid w:val="008237EF"/>
    <w:rsid w:val="008238EE"/>
    <w:rsid w:val="00823A75"/>
    <w:rsid w:val="00823EFD"/>
    <w:rsid w:val="00823FCD"/>
    <w:rsid w:val="00824523"/>
    <w:rsid w:val="0082547C"/>
    <w:rsid w:val="00825675"/>
    <w:rsid w:val="00826ABB"/>
    <w:rsid w:val="00826DDA"/>
    <w:rsid w:val="00827278"/>
    <w:rsid w:val="00827391"/>
    <w:rsid w:val="00827801"/>
    <w:rsid w:val="00827DEB"/>
    <w:rsid w:val="0083070A"/>
    <w:rsid w:val="008307F1"/>
    <w:rsid w:val="00830AFD"/>
    <w:rsid w:val="00831397"/>
    <w:rsid w:val="00831747"/>
    <w:rsid w:val="00831D1D"/>
    <w:rsid w:val="00832527"/>
    <w:rsid w:val="00832949"/>
    <w:rsid w:val="008335C1"/>
    <w:rsid w:val="0083365E"/>
    <w:rsid w:val="008336DF"/>
    <w:rsid w:val="00833714"/>
    <w:rsid w:val="00833BAB"/>
    <w:rsid w:val="00834A1A"/>
    <w:rsid w:val="00834A40"/>
    <w:rsid w:val="00834ED4"/>
    <w:rsid w:val="00834FA0"/>
    <w:rsid w:val="00835025"/>
    <w:rsid w:val="008352C1"/>
    <w:rsid w:val="00835402"/>
    <w:rsid w:val="008354BA"/>
    <w:rsid w:val="00836C17"/>
    <w:rsid w:val="00836E76"/>
    <w:rsid w:val="00837013"/>
    <w:rsid w:val="00837AE2"/>
    <w:rsid w:val="00837F6D"/>
    <w:rsid w:val="00840915"/>
    <w:rsid w:val="00840AA9"/>
    <w:rsid w:val="00840B4C"/>
    <w:rsid w:val="00840CDE"/>
    <w:rsid w:val="00840E08"/>
    <w:rsid w:val="0084126B"/>
    <w:rsid w:val="0084159E"/>
    <w:rsid w:val="0084255D"/>
    <w:rsid w:val="00842EE9"/>
    <w:rsid w:val="00843E7E"/>
    <w:rsid w:val="0084433B"/>
    <w:rsid w:val="008444BF"/>
    <w:rsid w:val="00844D68"/>
    <w:rsid w:val="00844DC8"/>
    <w:rsid w:val="008457E9"/>
    <w:rsid w:val="0084587E"/>
    <w:rsid w:val="00845AF3"/>
    <w:rsid w:val="00845C2B"/>
    <w:rsid w:val="00845CCE"/>
    <w:rsid w:val="00845DA4"/>
    <w:rsid w:val="00846218"/>
    <w:rsid w:val="008470EE"/>
    <w:rsid w:val="00847246"/>
    <w:rsid w:val="0084741B"/>
    <w:rsid w:val="00847613"/>
    <w:rsid w:val="008506BF"/>
    <w:rsid w:val="00850A16"/>
    <w:rsid w:val="00850B59"/>
    <w:rsid w:val="00850D88"/>
    <w:rsid w:val="00851339"/>
    <w:rsid w:val="008517EC"/>
    <w:rsid w:val="00852050"/>
    <w:rsid w:val="00852659"/>
    <w:rsid w:val="008527D1"/>
    <w:rsid w:val="00852CE1"/>
    <w:rsid w:val="00853384"/>
    <w:rsid w:val="008536A8"/>
    <w:rsid w:val="00853C20"/>
    <w:rsid w:val="0085438C"/>
    <w:rsid w:val="00854741"/>
    <w:rsid w:val="00854F65"/>
    <w:rsid w:val="008550F7"/>
    <w:rsid w:val="0085523A"/>
    <w:rsid w:val="00855334"/>
    <w:rsid w:val="00856D02"/>
    <w:rsid w:val="0085701A"/>
    <w:rsid w:val="0085767F"/>
    <w:rsid w:val="00857D9D"/>
    <w:rsid w:val="00857E76"/>
    <w:rsid w:val="008607EF"/>
    <w:rsid w:val="00860C66"/>
    <w:rsid w:val="00860E19"/>
    <w:rsid w:val="008618CF"/>
    <w:rsid w:val="00861D3D"/>
    <w:rsid w:val="00861EA7"/>
    <w:rsid w:val="00861EE9"/>
    <w:rsid w:val="008624B5"/>
    <w:rsid w:val="008639CD"/>
    <w:rsid w:val="00863A42"/>
    <w:rsid w:val="00863B2B"/>
    <w:rsid w:val="00863FAE"/>
    <w:rsid w:val="00864296"/>
    <w:rsid w:val="00864619"/>
    <w:rsid w:val="00864D72"/>
    <w:rsid w:val="00865100"/>
    <w:rsid w:val="008654D0"/>
    <w:rsid w:val="00865E84"/>
    <w:rsid w:val="008665AC"/>
    <w:rsid w:val="0086671F"/>
    <w:rsid w:val="00866C1C"/>
    <w:rsid w:val="008670AF"/>
    <w:rsid w:val="008672E1"/>
    <w:rsid w:val="008676CB"/>
    <w:rsid w:val="00867AFB"/>
    <w:rsid w:val="00867B24"/>
    <w:rsid w:val="00867B8B"/>
    <w:rsid w:val="00867D43"/>
    <w:rsid w:val="00870136"/>
    <w:rsid w:val="00870FF3"/>
    <w:rsid w:val="00871269"/>
    <w:rsid w:val="00871465"/>
    <w:rsid w:val="0087171D"/>
    <w:rsid w:val="008725C4"/>
    <w:rsid w:val="00873D48"/>
    <w:rsid w:val="00873D5C"/>
    <w:rsid w:val="00874A69"/>
    <w:rsid w:val="00874C35"/>
    <w:rsid w:val="00874DDF"/>
    <w:rsid w:val="0087514C"/>
    <w:rsid w:val="00875782"/>
    <w:rsid w:val="00875B51"/>
    <w:rsid w:val="00875FE7"/>
    <w:rsid w:val="00876057"/>
    <w:rsid w:val="00880384"/>
    <w:rsid w:val="00880765"/>
    <w:rsid w:val="00880A94"/>
    <w:rsid w:val="00880D3F"/>
    <w:rsid w:val="0088118F"/>
    <w:rsid w:val="0088144F"/>
    <w:rsid w:val="008816F6"/>
    <w:rsid w:val="00881EB6"/>
    <w:rsid w:val="00881F90"/>
    <w:rsid w:val="00883378"/>
    <w:rsid w:val="008836A7"/>
    <w:rsid w:val="008837F2"/>
    <w:rsid w:val="00883B6D"/>
    <w:rsid w:val="00883CF1"/>
    <w:rsid w:val="00883E94"/>
    <w:rsid w:val="008847DE"/>
    <w:rsid w:val="008851C4"/>
    <w:rsid w:val="0088548A"/>
    <w:rsid w:val="008856F3"/>
    <w:rsid w:val="00885B9D"/>
    <w:rsid w:val="00885D21"/>
    <w:rsid w:val="00886481"/>
    <w:rsid w:val="00886517"/>
    <w:rsid w:val="00886D53"/>
    <w:rsid w:val="00886F61"/>
    <w:rsid w:val="00887237"/>
    <w:rsid w:val="0088781B"/>
    <w:rsid w:val="00890DE0"/>
    <w:rsid w:val="00890F0E"/>
    <w:rsid w:val="00890F5E"/>
    <w:rsid w:val="00891AA1"/>
    <w:rsid w:val="00891E1D"/>
    <w:rsid w:val="00892261"/>
    <w:rsid w:val="00892CD5"/>
    <w:rsid w:val="008934AA"/>
    <w:rsid w:val="008934F9"/>
    <w:rsid w:val="008938F6"/>
    <w:rsid w:val="00894367"/>
    <w:rsid w:val="008944D3"/>
    <w:rsid w:val="00894574"/>
    <w:rsid w:val="008945FD"/>
    <w:rsid w:val="0089473C"/>
    <w:rsid w:val="00894F20"/>
    <w:rsid w:val="00895163"/>
    <w:rsid w:val="00895379"/>
    <w:rsid w:val="00895B50"/>
    <w:rsid w:val="00895E43"/>
    <w:rsid w:val="00895F91"/>
    <w:rsid w:val="00896569"/>
    <w:rsid w:val="0089693B"/>
    <w:rsid w:val="008973A4"/>
    <w:rsid w:val="00897775"/>
    <w:rsid w:val="00897995"/>
    <w:rsid w:val="00897A0B"/>
    <w:rsid w:val="008A03B6"/>
    <w:rsid w:val="008A0591"/>
    <w:rsid w:val="008A073B"/>
    <w:rsid w:val="008A0D3F"/>
    <w:rsid w:val="008A0EF4"/>
    <w:rsid w:val="008A1C52"/>
    <w:rsid w:val="008A1D91"/>
    <w:rsid w:val="008A2095"/>
    <w:rsid w:val="008A23CA"/>
    <w:rsid w:val="008A265B"/>
    <w:rsid w:val="008A27DD"/>
    <w:rsid w:val="008A2A7B"/>
    <w:rsid w:val="008A2D5A"/>
    <w:rsid w:val="008A3BB0"/>
    <w:rsid w:val="008A3BDF"/>
    <w:rsid w:val="008A45BB"/>
    <w:rsid w:val="008A495B"/>
    <w:rsid w:val="008A4AB4"/>
    <w:rsid w:val="008A502D"/>
    <w:rsid w:val="008A5134"/>
    <w:rsid w:val="008A5B7C"/>
    <w:rsid w:val="008A612C"/>
    <w:rsid w:val="008A6809"/>
    <w:rsid w:val="008A6E19"/>
    <w:rsid w:val="008A6EC2"/>
    <w:rsid w:val="008B06F1"/>
    <w:rsid w:val="008B1264"/>
    <w:rsid w:val="008B1344"/>
    <w:rsid w:val="008B15F1"/>
    <w:rsid w:val="008B17FD"/>
    <w:rsid w:val="008B187D"/>
    <w:rsid w:val="008B195E"/>
    <w:rsid w:val="008B19CF"/>
    <w:rsid w:val="008B1E2C"/>
    <w:rsid w:val="008B1FDE"/>
    <w:rsid w:val="008B23D6"/>
    <w:rsid w:val="008B23D9"/>
    <w:rsid w:val="008B2F7C"/>
    <w:rsid w:val="008B3695"/>
    <w:rsid w:val="008B3F99"/>
    <w:rsid w:val="008B40DE"/>
    <w:rsid w:val="008B4EBE"/>
    <w:rsid w:val="008B50D4"/>
    <w:rsid w:val="008B53A9"/>
    <w:rsid w:val="008B586B"/>
    <w:rsid w:val="008B5B06"/>
    <w:rsid w:val="008B5D3E"/>
    <w:rsid w:val="008B5E73"/>
    <w:rsid w:val="008B6077"/>
    <w:rsid w:val="008B6405"/>
    <w:rsid w:val="008B64F8"/>
    <w:rsid w:val="008B696A"/>
    <w:rsid w:val="008B7884"/>
    <w:rsid w:val="008B799B"/>
    <w:rsid w:val="008B7D5C"/>
    <w:rsid w:val="008B7F25"/>
    <w:rsid w:val="008B7FE7"/>
    <w:rsid w:val="008C0009"/>
    <w:rsid w:val="008C02E9"/>
    <w:rsid w:val="008C0308"/>
    <w:rsid w:val="008C05ED"/>
    <w:rsid w:val="008C14E2"/>
    <w:rsid w:val="008C202F"/>
    <w:rsid w:val="008C21CE"/>
    <w:rsid w:val="008C2205"/>
    <w:rsid w:val="008C24FC"/>
    <w:rsid w:val="008C2B2F"/>
    <w:rsid w:val="008C301C"/>
    <w:rsid w:val="008C31CC"/>
    <w:rsid w:val="008C3650"/>
    <w:rsid w:val="008C3DF3"/>
    <w:rsid w:val="008C3E6F"/>
    <w:rsid w:val="008C44E9"/>
    <w:rsid w:val="008C44EF"/>
    <w:rsid w:val="008C4B20"/>
    <w:rsid w:val="008C4C0C"/>
    <w:rsid w:val="008C5907"/>
    <w:rsid w:val="008C5B0D"/>
    <w:rsid w:val="008C5E86"/>
    <w:rsid w:val="008C6560"/>
    <w:rsid w:val="008C65BB"/>
    <w:rsid w:val="008C691A"/>
    <w:rsid w:val="008C6FE3"/>
    <w:rsid w:val="008C77EB"/>
    <w:rsid w:val="008D01D1"/>
    <w:rsid w:val="008D05FB"/>
    <w:rsid w:val="008D068F"/>
    <w:rsid w:val="008D082F"/>
    <w:rsid w:val="008D1331"/>
    <w:rsid w:val="008D176E"/>
    <w:rsid w:val="008D1ED0"/>
    <w:rsid w:val="008D209A"/>
    <w:rsid w:val="008D2243"/>
    <w:rsid w:val="008D23A6"/>
    <w:rsid w:val="008D2546"/>
    <w:rsid w:val="008D2554"/>
    <w:rsid w:val="008D2B3D"/>
    <w:rsid w:val="008D2EF8"/>
    <w:rsid w:val="008D36FF"/>
    <w:rsid w:val="008D379D"/>
    <w:rsid w:val="008D3D3C"/>
    <w:rsid w:val="008D3E9D"/>
    <w:rsid w:val="008D4831"/>
    <w:rsid w:val="008D4886"/>
    <w:rsid w:val="008D4B0E"/>
    <w:rsid w:val="008D4B2B"/>
    <w:rsid w:val="008D4B2C"/>
    <w:rsid w:val="008D4B48"/>
    <w:rsid w:val="008D4C2F"/>
    <w:rsid w:val="008D4D2E"/>
    <w:rsid w:val="008D5616"/>
    <w:rsid w:val="008D5904"/>
    <w:rsid w:val="008D5CCB"/>
    <w:rsid w:val="008D5E54"/>
    <w:rsid w:val="008D6010"/>
    <w:rsid w:val="008D606F"/>
    <w:rsid w:val="008D6332"/>
    <w:rsid w:val="008D6C20"/>
    <w:rsid w:val="008D772B"/>
    <w:rsid w:val="008D7CEB"/>
    <w:rsid w:val="008D7EE8"/>
    <w:rsid w:val="008E03CF"/>
    <w:rsid w:val="008E0639"/>
    <w:rsid w:val="008E0647"/>
    <w:rsid w:val="008E0854"/>
    <w:rsid w:val="008E0E8B"/>
    <w:rsid w:val="008E11FB"/>
    <w:rsid w:val="008E13B2"/>
    <w:rsid w:val="008E23A5"/>
    <w:rsid w:val="008E2454"/>
    <w:rsid w:val="008E3386"/>
    <w:rsid w:val="008E378D"/>
    <w:rsid w:val="008E3FF2"/>
    <w:rsid w:val="008E40EB"/>
    <w:rsid w:val="008E47B0"/>
    <w:rsid w:val="008E4A99"/>
    <w:rsid w:val="008E4E45"/>
    <w:rsid w:val="008E541B"/>
    <w:rsid w:val="008E602D"/>
    <w:rsid w:val="008E668C"/>
    <w:rsid w:val="008E7070"/>
    <w:rsid w:val="008E71E8"/>
    <w:rsid w:val="008E7200"/>
    <w:rsid w:val="008F0569"/>
    <w:rsid w:val="008F0869"/>
    <w:rsid w:val="008F0B6C"/>
    <w:rsid w:val="008F103F"/>
    <w:rsid w:val="008F1895"/>
    <w:rsid w:val="008F18FA"/>
    <w:rsid w:val="008F1A1C"/>
    <w:rsid w:val="008F1A87"/>
    <w:rsid w:val="008F1F52"/>
    <w:rsid w:val="008F32E7"/>
    <w:rsid w:val="008F3C98"/>
    <w:rsid w:val="008F3F30"/>
    <w:rsid w:val="008F405A"/>
    <w:rsid w:val="008F66AB"/>
    <w:rsid w:val="008F6A6B"/>
    <w:rsid w:val="008F6C12"/>
    <w:rsid w:val="008F70D7"/>
    <w:rsid w:val="008F73C7"/>
    <w:rsid w:val="008F78FD"/>
    <w:rsid w:val="008F79BE"/>
    <w:rsid w:val="0090020D"/>
    <w:rsid w:val="00900873"/>
    <w:rsid w:val="00900E38"/>
    <w:rsid w:val="00901582"/>
    <w:rsid w:val="009017EE"/>
    <w:rsid w:val="00901D39"/>
    <w:rsid w:val="00901E3D"/>
    <w:rsid w:val="00901FC3"/>
    <w:rsid w:val="00902597"/>
    <w:rsid w:val="00903D57"/>
    <w:rsid w:val="00903E85"/>
    <w:rsid w:val="00903F60"/>
    <w:rsid w:val="009048A2"/>
    <w:rsid w:val="00904964"/>
    <w:rsid w:val="00904E60"/>
    <w:rsid w:val="009050E5"/>
    <w:rsid w:val="00905602"/>
    <w:rsid w:val="0090716F"/>
    <w:rsid w:val="00907281"/>
    <w:rsid w:val="00907394"/>
    <w:rsid w:val="009073FC"/>
    <w:rsid w:val="00907B0C"/>
    <w:rsid w:val="00907FB5"/>
    <w:rsid w:val="009103D6"/>
    <w:rsid w:val="0091084E"/>
    <w:rsid w:val="00910884"/>
    <w:rsid w:val="00910911"/>
    <w:rsid w:val="00910E53"/>
    <w:rsid w:val="00910FE7"/>
    <w:rsid w:val="00912104"/>
    <w:rsid w:val="0091211E"/>
    <w:rsid w:val="009123BC"/>
    <w:rsid w:val="009124B0"/>
    <w:rsid w:val="009128A9"/>
    <w:rsid w:val="00912C72"/>
    <w:rsid w:val="00913D67"/>
    <w:rsid w:val="00913EF6"/>
    <w:rsid w:val="00913F97"/>
    <w:rsid w:val="00913F98"/>
    <w:rsid w:val="0091477E"/>
    <w:rsid w:val="00914A23"/>
    <w:rsid w:val="0091515F"/>
    <w:rsid w:val="009170D3"/>
    <w:rsid w:val="00917D92"/>
    <w:rsid w:val="00917F17"/>
    <w:rsid w:val="00920021"/>
    <w:rsid w:val="009206F4"/>
    <w:rsid w:val="00920DAC"/>
    <w:rsid w:val="00920DBA"/>
    <w:rsid w:val="00920E51"/>
    <w:rsid w:val="00920E97"/>
    <w:rsid w:val="0092121E"/>
    <w:rsid w:val="00921C19"/>
    <w:rsid w:val="00921C59"/>
    <w:rsid w:val="00921FC6"/>
    <w:rsid w:val="009220BB"/>
    <w:rsid w:val="009223FB"/>
    <w:rsid w:val="00922859"/>
    <w:rsid w:val="0092300B"/>
    <w:rsid w:val="00923561"/>
    <w:rsid w:val="009235C5"/>
    <w:rsid w:val="00924A89"/>
    <w:rsid w:val="0092679B"/>
    <w:rsid w:val="00926B68"/>
    <w:rsid w:val="00927337"/>
    <w:rsid w:val="0092766A"/>
    <w:rsid w:val="0092768A"/>
    <w:rsid w:val="00927A63"/>
    <w:rsid w:val="00927A7C"/>
    <w:rsid w:val="00927BD4"/>
    <w:rsid w:val="00927DF2"/>
    <w:rsid w:val="00930525"/>
    <w:rsid w:val="00930771"/>
    <w:rsid w:val="00930FC8"/>
    <w:rsid w:val="009314D7"/>
    <w:rsid w:val="00931725"/>
    <w:rsid w:val="0093209C"/>
    <w:rsid w:val="009321BE"/>
    <w:rsid w:val="00932283"/>
    <w:rsid w:val="00932604"/>
    <w:rsid w:val="00932930"/>
    <w:rsid w:val="00932F15"/>
    <w:rsid w:val="0093381F"/>
    <w:rsid w:val="009342E7"/>
    <w:rsid w:val="009344B2"/>
    <w:rsid w:val="00934D45"/>
    <w:rsid w:val="00935AAB"/>
    <w:rsid w:val="00935D92"/>
    <w:rsid w:val="00935DAE"/>
    <w:rsid w:val="00936366"/>
    <w:rsid w:val="00936A5B"/>
    <w:rsid w:val="009374F1"/>
    <w:rsid w:val="0094099D"/>
    <w:rsid w:val="00940D21"/>
    <w:rsid w:val="009415CF"/>
    <w:rsid w:val="009419BE"/>
    <w:rsid w:val="00941BEA"/>
    <w:rsid w:val="00941F7D"/>
    <w:rsid w:val="0094203B"/>
    <w:rsid w:val="0094248F"/>
    <w:rsid w:val="00943875"/>
    <w:rsid w:val="00943A5B"/>
    <w:rsid w:val="00944233"/>
    <w:rsid w:val="00944A80"/>
    <w:rsid w:val="00945589"/>
    <w:rsid w:val="00945ECA"/>
    <w:rsid w:val="0094653C"/>
    <w:rsid w:val="009476B3"/>
    <w:rsid w:val="00947746"/>
    <w:rsid w:val="00947834"/>
    <w:rsid w:val="00950111"/>
    <w:rsid w:val="00950597"/>
    <w:rsid w:val="00950C9B"/>
    <w:rsid w:val="00950ECD"/>
    <w:rsid w:val="009517EE"/>
    <w:rsid w:val="00952EC5"/>
    <w:rsid w:val="00953396"/>
    <w:rsid w:val="009534D8"/>
    <w:rsid w:val="009539E2"/>
    <w:rsid w:val="00953C33"/>
    <w:rsid w:val="00954939"/>
    <w:rsid w:val="00954B19"/>
    <w:rsid w:val="00954B75"/>
    <w:rsid w:val="00954C4B"/>
    <w:rsid w:val="0095500F"/>
    <w:rsid w:val="009555B3"/>
    <w:rsid w:val="00955FA4"/>
    <w:rsid w:val="00956586"/>
    <w:rsid w:val="0095663E"/>
    <w:rsid w:val="0095709A"/>
    <w:rsid w:val="0095723C"/>
    <w:rsid w:val="009574FD"/>
    <w:rsid w:val="009575B9"/>
    <w:rsid w:val="00957729"/>
    <w:rsid w:val="00957F32"/>
    <w:rsid w:val="0096069C"/>
    <w:rsid w:val="009607D3"/>
    <w:rsid w:val="00960A72"/>
    <w:rsid w:val="00960ABD"/>
    <w:rsid w:val="00960B1C"/>
    <w:rsid w:val="009610E9"/>
    <w:rsid w:val="009615AB"/>
    <w:rsid w:val="009616CB"/>
    <w:rsid w:val="0096182C"/>
    <w:rsid w:val="00961C91"/>
    <w:rsid w:val="00961DAA"/>
    <w:rsid w:val="00961DCB"/>
    <w:rsid w:val="00961F65"/>
    <w:rsid w:val="00962665"/>
    <w:rsid w:val="00962A94"/>
    <w:rsid w:val="00962C1F"/>
    <w:rsid w:val="009630F9"/>
    <w:rsid w:val="009635AD"/>
    <w:rsid w:val="009635BF"/>
    <w:rsid w:val="009638FB"/>
    <w:rsid w:val="00964C69"/>
    <w:rsid w:val="0096532B"/>
    <w:rsid w:val="009657D8"/>
    <w:rsid w:val="00965CCF"/>
    <w:rsid w:val="00966271"/>
    <w:rsid w:val="009665AF"/>
    <w:rsid w:val="00966891"/>
    <w:rsid w:val="00967360"/>
    <w:rsid w:val="009673A5"/>
    <w:rsid w:val="00967948"/>
    <w:rsid w:val="009701E9"/>
    <w:rsid w:val="009709E3"/>
    <w:rsid w:val="00970CF3"/>
    <w:rsid w:val="00971910"/>
    <w:rsid w:val="00971B7C"/>
    <w:rsid w:val="00971E29"/>
    <w:rsid w:val="00971FBD"/>
    <w:rsid w:val="00972B49"/>
    <w:rsid w:val="009730A3"/>
    <w:rsid w:val="0097322E"/>
    <w:rsid w:val="009738CF"/>
    <w:rsid w:val="00973AD1"/>
    <w:rsid w:val="00973BE0"/>
    <w:rsid w:val="00973EAE"/>
    <w:rsid w:val="00974227"/>
    <w:rsid w:val="009743D1"/>
    <w:rsid w:val="009746B4"/>
    <w:rsid w:val="00974E52"/>
    <w:rsid w:val="00974E65"/>
    <w:rsid w:val="00975255"/>
    <w:rsid w:val="00975423"/>
    <w:rsid w:val="009755B0"/>
    <w:rsid w:val="009758A6"/>
    <w:rsid w:val="00975990"/>
    <w:rsid w:val="00975DAD"/>
    <w:rsid w:val="0097604D"/>
    <w:rsid w:val="00976866"/>
    <w:rsid w:val="00976B2F"/>
    <w:rsid w:val="00976FE8"/>
    <w:rsid w:val="0097710B"/>
    <w:rsid w:val="00977478"/>
    <w:rsid w:val="009779F1"/>
    <w:rsid w:val="00977E26"/>
    <w:rsid w:val="00980A0E"/>
    <w:rsid w:val="0098135E"/>
    <w:rsid w:val="0098167C"/>
    <w:rsid w:val="009818E7"/>
    <w:rsid w:val="00981B2C"/>
    <w:rsid w:val="00981CC7"/>
    <w:rsid w:val="00982292"/>
    <w:rsid w:val="00983623"/>
    <w:rsid w:val="009836B9"/>
    <w:rsid w:val="00983AD4"/>
    <w:rsid w:val="009844E2"/>
    <w:rsid w:val="00984709"/>
    <w:rsid w:val="00984A98"/>
    <w:rsid w:val="00984C51"/>
    <w:rsid w:val="00984D4D"/>
    <w:rsid w:val="00985367"/>
    <w:rsid w:val="00985787"/>
    <w:rsid w:val="00985CF1"/>
    <w:rsid w:val="00985F05"/>
    <w:rsid w:val="00985F5E"/>
    <w:rsid w:val="0098648E"/>
    <w:rsid w:val="00986A4E"/>
    <w:rsid w:val="00986C81"/>
    <w:rsid w:val="009878A3"/>
    <w:rsid w:val="00990200"/>
    <w:rsid w:val="00990340"/>
    <w:rsid w:val="009904ED"/>
    <w:rsid w:val="00990D2C"/>
    <w:rsid w:val="00990E90"/>
    <w:rsid w:val="00990F3D"/>
    <w:rsid w:val="00991725"/>
    <w:rsid w:val="00991C16"/>
    <w:rsid w:val="00992778"/>
    <w:rsid w:val="00992A10"/>
    <w:rsid w:val="00993A26"/>
    <w:rsid w:val="00993C1D"/>
    <w:rsid w:val="00994371"/>
    <w:rsid w:val="0099514D"/>
    <w:rsid w:val="00995308"/>
    <w:rsid w:val="0099553E"/>
    <w:rsid w:val="0099566C"/>
    <w:rsid w:val="0099590D"/>
    <w:rsid w:val="00995A5B"/>
    <w:rsid w:val="00995B4C"/>
    <w:rsid w:val="0099685D"/>
    <w:rsid w:val="00996A98"/>
    <w:rsid w:val="0099762D"/>
    <w:rsid w:val="00997880"/>
    <w:rsid w:val="009979C9"/>
    <w:rsid w:val="009A0B6F"/>
    <w:rsid w:val="009A0CA4"/>
    <w:rsid w:val="009A0CBD"/>
    <w:rsid w:val="009A1B13"/>
    <w:rsid w:val="009A1DE2"/>
    <w:rsid w:val="009A2472"/>
    <w:rsid w:val="009A2F26"/>
    <w:rsid w:val="009A3165"/>
    <w:rsid w:val="009A3670"/>
    <w:rsid w:val="009A3957"/>
    <w:rsid w:val="009A411C"/>
    <w:rsid w:val="009A46DE"/>
    <w:rsid w:val="009A4A29"/>
    <w:rsid w:val="009A4AE3"/>
    <w:rsid w:val="009A500D"/>
    <w:rsid w:val="009A50BA"/>
    <w:rsid w:val="009A569C"/>
    <w:rsid w:val="009A59D6"/>
    <w:rsid w:val="009A5DF3"/>
    <w:rsid w:val="009A5E10"/>
    <w:rsid w:val="009A5EE3"/>
    <w:rsid w:val="009A6B4B"/>
    <w:rsid w:val="009A784B"/>
    <w:rsid w:val="009B0668"/>
    <w:rsid w:val="009B0DFD"/>
    <w:rsid w:val="009B11BA"/>
    <w:rsid w:val="009B1E9A"/>
    <w:rsid w:val="009B200F"/>
    <w:rsid w:val="009B20A3"/>
    <w:rsid w:val="009B2238"/>
    <w:rsid w:val="009B2574"/>
    <w:rsid w:val="009B25D3"/>
    <w:rsid w:val="009B3561"/>
    <w:rsid w:val="009B366C"/>
    <w:rsid w:val="009B39EB"/>
    <w:rsid w:val="009B3ECE"/>
    <w:rsid w:val="009B4181"/>
    <w:rsid w:val="009B4353"/>
    <w:rsid w:val="009B440F"/>
    <w:rsid w:val="009B44D6"/>
    <w:rsid w:val="009B490D"/>
    <w:rsid w:val="009B4C11"/>
    <w:rsid w:val="009B50A8"/>
    <w:rsid w:val="009B5369"/>
    <w:rsid w:val="009B55ED"/>
    <w:rsid w:val="009B5635"/>
    <w:rsid w:val="009B567C"/>
    <w:rsid w:val="009B5890"/>
    <w:rsid w:val="009B64E1"/>
    <w:rsid w:val="009B6CF1"/>
    <w:rsid w:val="009B77CA"/>
    <w:rsid w:val="009B790E"/>
    <w:rsid w:val="009B7BA8"/>
    <w:rsid w:val="009B7BF1"/>
    <w:rsid w:val="009C028A"/>
    <w:rsid w:val="009C04D9"/>
    <w:rsid w:val="009C055C"/>
    <w:rsid w:val="009C0562"/>
    <w:rsid w:val="009C087B"/>
    <w:rsid w:val="009C0D86"/>
    <w:rsid w:val="009C159D"/>
    <w:rsid w:val="009C161E"/>
    <w:rsid w:val="009C18D8"/>
    <w:rsid w:val="009C1A1B"/>
    <w:rsid w:val="009C234C"/>
    <w:rsid w:val="009C2DE0"/>
    <w:rsid w:val="009C36E4"/>
    <w:rsid w:val="009C3AD8"/>
    <w:rsid w:val="009C4179"/>
    <w:rsid w:val="009C43DD"/>
    <w:rsid w:val="009C4466"/>
    <w:rsid w:val="009C5446"/>
    <w:rsid w:val="009C6063"/>
    <w:rsid w:val="009C6347"/>
    <w:rsid w:val="009C6567"/>
    <w:rsid w:val="009C7658"/>
    <w:rsid w:val="009D0325"/>
    <w:rsid w:val="009D0612"/>
    <w:rsid w:val="009D085F"/>
    <w:rsid w:val="009D1221"/>
    <w:rsid w:val="009D171E"/>
    <w:rsid w:val="009D1A48"/>
    <w:rsid w:val="009D21B9"/>
    <w:rsid w:val="009D2267"/>
    <w:rsid w:val="009D2748"/>
    <w:rsid w:val="009D2777"/>
    <w:rsid w:val="009D29BC"/>
    <w:rsid w:val="009D2A52"/>
    <w:rsid w:val="009D2C6C"/>
    <w:rsid w:val="009D31F2"/>
    <w:rsid w:val="009D3353"/>
    <w:rsid w:val="009D3E29"/>
    <w:rsid w:val="009D435B"/>
    <w:rsid w:val="009D43F1"/>
    <w:rsid w:val="009D4484"/>
    <w:rsid w:val="009D45FD"/>
    <w:rsid w:val="009D49FE"/>
    <w:rsid w:val="009D4E04"/>
    <w:rsid w:val="009D4FE0"/>
    <w:rsid w:val="009D5867"/>
    <w:rsid w:val="009D6558"/>
    <w:rsid w:val="009D6A95"/>
    <w:rsid w:val="009D6AA8"/>
    <w:rsid w:val="009D6ACB"/>
    <w:rsid w:val="009D761D"/>
    <w:rsid w:val="009D7639"/>
    <w:rsid w:val="009D79CD"/>
    <w:rsid w:val="009D7CD3"/>
    <w:rsid w:val="009D7ED9"/>
    <w:rsid w:val="009D7FB9"/>
    <w:rsid w:val="009E00C5"/>
    <w:rsid w:val="009E16C7"/>
    <w:rsid w:val="009E17D0"/>
    <w:rsid w:val="009E1DE8"/>
    <w:rsid w:val="009E20F1"/>
    <w:rsid w:val="009E21FE"/>
    <w:rsid w:val="009E23E5"/>
    <w:rsid w:val="009E2DAB"/>
    <w:rsid w:val="009E2DF5"/>
    <w:rsid w:val="009E2E3E"/>
    <w:rsid w:val="009E2E7B"/>
    <w:rsid w:val="009E3388"/>
    <w:rsid w:val="009E3EC5"/>
    <w:rsid w:val="009E421B"/>
    <w:rsid w:val="009E458C"/>
    <w:rsid w:val="009E46A4"/>
    <w:rsid w:val="009E4EED"/>
    <w:rsid w:val="009E67F0"/>
    <w:rsid w:val="009E6AF1"/>
    <w:rsid w:val="009E6EB8"/>
    <w:rsid w:val="009E72E3"/>
    <w:rsid w:val="009E7389"/>
    <w:rsid w:val="009E74E6"/>
    <w:rsid w:val="009E7A0B"/>
    <w:rsid w:val="009E7D89"/>
    <w:rsid w:val="009F0102"/>
    <w:rsid w:val="009F0C3C"/>
    <w:rsid w:val="009F1298"/>
    <w:rsid w:val="009F1827"/>
    <w:rsid w:val="009F18B0"/>
    <w:rsid w:val="009F1D53"/>
    <w:rsid w:val="009F1D78"/>
    <w:rsid w:val="009F200A"/>
    <w:rsid w:val="009F22EE"/>
    <w:rsid w:val="009F2376"/>
    <w:rsid w:val="009F2741"/>
    <w:rsid w:val="009F2CB0"/>
    <w:rsid w:val="009F2EB5"/>
    <w:rsid w:val="009F33F5"/>
    <w:rsid w:val="009F3454"/>
    <w:rsid w:val="009F3C1B"/>
    <w:rsid w:val="009F3E06"/>
    <w:rsid w:val="009F5B6F"/>
    <w:rsid w:val="009F630F"/>
    <w:rsid w:val="009F6561"/>
    <w:rsid w:val="009F6D3D"/>
    <w:rsid w:val="009F70A6"/>
    <w:rsid w:val="009F7947"/>
    <w:rsid w:val="00A00564"/>
    <w:rsid w:val="00A0091D"/>
    <w:rsid w:val="00A01106"/>
    <w:rsid w:val="00A01162"/>
    <w:rsid w:val="00A01339"/>
    <w:rsid w:val="00A02173"/>
    <w:rsid w:val="00A023F6"/>
    <w:rsid w:val="00A02774"/>
    <w:rsid w:val="00A038AE"/>
    <w:rsid w:val="00A038C8"/>
    <w:rsid w:val="00A03A8A"/>
    <w:rsid w:val="00A03C06"/>
    <w:rsid w:val="00A0417F"/>
    <w:rsid w:val="00A0422E"/>
    <w:rsid w:val="00A04B97"/>
    <w:rsid w:val="00A0522D"/>
    <w:rsid w:val="00A05528"/>
    <w:rsid w:val="00A056F5"/>
    <w:rsid w:val="00A067C6"/>
    <w:rsid w:val="00A06DB9"/>
    <w:rsid w:val="00A07077"/>
    <w:rsid w:val="00A101D7"/>
    <w:rsid w:val="00A10292"/>
    <w:rsid w:val="00A10344"/>
    <w:rsid w:val="00A10DA5"/>
    <w:rsid w:val="00A11BC0"/>
    <w:rsid w:val="00A1257D"/>
    <w:rsid w:val="00A126C8"/>
    <w:rsid w:val="00A12834"/>
    <w:rsid w:val="00A12C3F"/>
    <w:rsid w:val="00A12E1D"/>
    <w:rsid w:val="00A138FF"/>
    <w:rsid w:val="00A146A1"/>
    <w:rsid w:val="00A14A77"/>
    <w:rsid w:val="00A14CA2"/>
    <w:rsid w:val="00A154F7"/>
    <w:rsid w:val="00A161BD"/>
    <w:rsid w:val="00A161CD"/>
    <w:rsid w:val="00A1672D"/>
    <w:rsid w:val="00A17C55"/>
    <w:rsid w:val="00A17EE8"/>
    <w:rsid w:val="00A20997"/>
    <w:rsid w:val="00A20C43"/>
    <w:rsid w:val="00A20F26"/>
    <w:rsid w:val="00A216C0"/>
    <w:rsid w:val="00A21A48"/>
    <w:rsid w:val="00A22026"/>
    <w:rsid w:val="00A2211D"/>
    <w:rsid w:val="00A22BA8"/>
    <w:rsid w:val="00A22E49"/>
    <w:rsid w:val="00A23BFC"/>
    <w:rsid w:val="00A241EE"/>
    <w:rsid w:val="00A24AB4"/>
    <w:rsid w:val="00A24B6E"/>
    <w:rsid w:val="00A24FA4"/>
    <w:rsid w:val="00A24FED"/>
    <w:rsid w:val="00A26935"/>
    <w:rsid w:val="00A26DD6"/>
    <w:rsid w:val="00A27226"/>
    <w:rsid w:val="00A27471"/>
    <w:rsid w:val="00A274DF"/>
    <w:rsid w:val="00A2788B"/>
    <w:rsid w:val="00A27D08"/>
    <w:rsid w:val="00A30020"/>
    <w:rsid w:val="00A30935"/>
    <w:rsid w:val="00A317E1"/>
    <w:rsid w:val="00A32321"/>
    <w:rsid w:val="00A3272B"/>
    <w:rsid w:val="00A32804"/>
    <w:rsid w:val="00A32B31"/>
    <w:rsid w:val="00A33ABE"/>
    <w:rsid w:val="00A33C43"/>
    <w:rsid w:val="00A33D6B"/>
    <w:rsid w:val="00A33EFB"/>
    <w:rsid w:val="00A34121"/>
    <w:rsid w:val="00A34361"/>
    <w:rsid w:val="00A343D8"/>
    <w:rsid w:val="00A34B9E"/>
    <w:rsid w:val="00A34F78"/>
    <w:rsid w:val="00A362FF"/>
    <w:rsid w:val="00A3637A"/>
    <w:rsid w:val="00A366D9"/>
    <w:rsid w:val="00A36782"/>
    <w:rsid w:val="00A36EB2"/>
    <w:rsid w:val="00A36FE0"/>
    <w:rsid w:val="00A37355"/>
    <w:rsid w:val="00A376C9"/>
    <w:rsid w:val="00A37B43"/>
    <w:rsid w:val="00A37E8A"/>
    <w:rsid w:val="00A40229"/>
    <w:rsid w:val="00A40F5E"/>
    <w:rsid w:val="00A4123E"/>
    <w:rsid w:val="00A41F5B"/>
    <w:rsid w:val="00A42113"/>
    <w:rsid w:val="00A423F2"/>
    <w:rsid w:val="00A42584"/>
    <w:rsid w:val="00A42ABE"/>
    <w:rsid w:val="00A4314B"/>
    <w:rsid w:val="00A43258"/>
    <w:rsid w:val="00A43916"/>
    <w:rsid w:val="00A4461D"/>
    <w:rsid w:val="00A447A4"/>
    <w:rsid w:val="00A45AD8"/>
    <w:rsid w:val="00A45DCE"/>
    <w:rsid w:val="00A45E6B"/>
    <w:rsid w:val="00A45F8B"/>
    <w:rsid w:val="00A46335"/>
    <w:rsid w:val="00A46661"/>
    <w:rsid w:val="00A46BFC"/>
    <w:rsid w:val="00A472AD"/>
    <w:rsid w:val="00A474E3"/>
    <w:rsid w:val="00A47E42"/>
    <w:rsid w:val="00A5009C"/>
    <w:rsid w:val="00A501A0"/>
    <w:rsid w:val="00A50BE2"/>
    <w:rsid w:val="00A50E87"/>
    <w:rsid w:val="00A518F0"/>
    <w:rsid w:val="00A51B7E"/>
    <w:rsid w:val="00A51C3D"/>
    <w:rsid w:val="00A52498"/>
    <w:rsid w:val="00A52B55"/>
    <w:rsid w:val="00A52C5A"/>
    <w:rsid w:val="00A52F7E"/>
    <w:rsid w:val="00A53A14"/>
    <w:rsid w:val="00A53CD0"/>
    <w:rsid w:val="00A53D6A"/>
    <w:rsid w:val="00A53D73"/>
    <w:rsid w:val="00A53E97"/>
    <w:rsid w:val="00A54D45"/>
    <w:rsid w:val="00A55001"/>
    <w:rsid w:val="00A55153"/>
    <w:rsid w:val="00A551D4"/>
    <w:rsid w:val="00A55A63"/>
    <w:rsid w:val="00A55F60"/>
    <w:rsid w:val="00A562C2"/>
    <w:rsid w:val="00A563BD"/>
    <w:rsid w:val="00A569E8"/>
    <w:rsid w:val="00A57D6C"/>
    <w:rsid w:val="00A600B8"/>
    <w:rsid w:val="00A60CCE"/>
    <w:rsid w:val="00A6134D"/>
    <w:rsid w:val="00A613F3"/>
    <w:rsid w:val="00A61425"/>
    <w:rsid w:val="00A614BC"/>
    <w:rsid w:val="00A61915"/>
    <w:rsid w:val="00A619E2"/>
    <w:rsid w:val="00A61DFC"/>
    <w:rsid w:val="00A61E45"/>
    <w:rsid w:val="00A6228B"/>
    <w:rsid w:val="00A62E34"/>
    <w:rsid w:val="00A634BD"/>
    <w:rsid w:val="00A63575"/>
    <w:rsid w:val="00A638D6"/>
    <w:rsid w:val="00A639AD"/>
    <w:rsid w:val="00A640A9"/>
    <w:rsid w:val="00A64D8C"/>
    <w:rsid w:val="00A65518"/>
    <w:rsid w:val="00A65B75"/>
    <w:rsid w:val="00A65BC7"/>
    <w:rsid w:val="00A6606D"/>
    <w:rsid w:val="00A66139"/>
    <w:rsid w:val="00A66846"/>
    <w:rsid w:val="00A66CC8"/>
    <w:rsid w:val="00A67911"/>
    <w:rsid w:val="00A67EB7"/>
    <w:rsid w:val="00A70152"/>
    <w:rsid w:val="00A70473"/>
    <w:rsid w:val="00A7086F"/>
    <w:rsid w:val="00A7096E"/>
    <w:rsid w:val="00A709F3"/>
    <w:rsid w:val="00A70B96"/>
    <w:rsid w:val="00A70DEF"/>
    <w:rsid w:val="00A70F07"/>
    <w:rsid w:val="00A71372"/>
    <w:rsid w:val="00A71968"/>
    <w:rsid w:val="00A71AD2"/>
    <w:rsid w:val="00A7241A"/>
    <w:rsid w:val="00A72670"/>
    <w:rsid w:val="00A727CC"/>
    <w:rsid w:val="00A72A1E"/>
    <w:rsid w:val="00A72BD9"/>
    <w:rsid w:val="00A72C9F"/>
    <w:rsid w:val="00A72F34"/>
    <w:rsid w:val="00A74112"/>
    <w:rsid w:val="00A742A7"/>
    <w:rsid w:val="00A747E3"/>
    <w:rsid w:val="00A7555C"/>
    <w:rsid w:val="00A75D1A"/>
    <w:rsid w:val="00A75F48"/>
    <w:rsid w:val="00A7616E"/>
    <w:rsid w:val="00A77019"/>
    <w:rsid w:val="00A7755A"/>
    <w:rsid w:val="00A77D30"/>
    <w:rsid w:val="00A80030"/>
    <w:rsid w:val="00A800CF"/>
    <w:rsid w:val="00A801AC"/>
    <w:rsid w:val="00A8047C"/>
    <w:rsid w:val="00A8092E"/>
    <w:rsid w:val="00A81294"/>
    <w:rsid w:val="00A814FB"/>
    <w:rsid w:val="00A8156B"/>
    <w:rsid w:val="00A81B7A"/>
    <w:rsid w:val="00A82215"/>
    <w:rsid w:val="00A8270E"/>
    <w:rsid w:val="00A831D1"/>
    <w:rsid w:val="00A83B35"/>
    <w:rsid w:val="00A83F9E"/>
    <w:rsid w:val="00A846EE"/>
    <w:rsid w:val="00A84714"/>
    <w:rsid w:val="00A8482A"/>
    <w:rsid w:val="00A849AC"/>
    <w:rsid w:val="00A84E86"/>
    <w:rsid w:val="00A84FE8"/>
    <w:rsid w:val="00A85478"/>
    <w:rsid w:val="00A85B63"/>
    <w:rsid w:val="00A85E4F"/>
    <w:rsid w:val="00A865A2"/>
    <w:rsid w:val="00A86638"/>
    <w:rsid w:val="00A86852"/>
    <w:rsid w:val="00A86DDC"/>
    <w:rsid w:val="00A87034"/>
    <w:rsid w:val="00A8706E"/>
    <w:rsid w:val="00A87082"/>
    <w:rsid w:val="00A87269"/>
    <w:rsid w:val="00A8727C"/>
    <w:rsid w:val="00A872FC"/>
    <w:rsid w:val="00A87559"/>
    <w:rsid w:val="00A87B6B"/>
    <w:rsid w:val="00A87E7A"/>
    <w:rsid w:val="00A918C4"/>
    <w:rsid w:val="00A91D27"/>
    <w:rsid w:val="00A923B5"/>
    <w:rsid w:val="00A928FE"/>
    <w:rsid w:val="00A92AAF"/>
    <w:rsid w:val="00A930FF"/>
    <w:rsid w:val="00A932E9"/>
    <w:rsid w:val="00A9363C"/>
    <w:rsid w:val="00A939B8"/>
    <w:rsid w:val="00A93E02"/>
    <w:rsid w:val="00A93EF7"/>
    <w:rsid w:val="00A93FFA"/>
    <w:rsid w:val="00A94A2C"/>
    <w:rsid w:val="00A94FF1"/>
    <w:rsid w:val="00A95657"/>
    <w:rsid w:val="00A958B5"/>
    <w:rsid w:val="00A96523"/>
    <w:rsid w:val="00A96C43"/>
    <w:rsid w:val="00A96EDB"/>
    <w:rsid w:val="00A9726B"/>
    <w:rsid w:val="00A974F5"/>
    <w:rsid w:val="00A9752F"/>
    <w:rsid w:val="00A977D3"/>
    <w:rsid w:val="00A978CD"/>
    <w:rsid w:val="00AA0513"/>
    <w:rsid w:val="00AA0676"/>
    <w:rsid w:val="00AA0738"/>
    <w:rsid w:val="00AA189B"/>
    <w:rsid w:val="00AA1B9B"/>
    <w:rsid w:val="00AA1DCD"/>
    <w:rsid w:val="00AA1E54"/>
    <w:rsid w:val="00AA264F"/>
    <w:rsid w:val="00AA2A76"/>
    <w:rsid w:val="00AA321B"/>
    <w:rsid w:val="00AA386A"/>
    <w:rsid w:val="00AA3B58"/>
    <w:rsid w:val="00AA40B9"/>
    <w:rsid w:val="00AA40BD"/>
    <w:rsid w:val="00AA4308"/>
    <w:rsid w:val="00AA4482"/>
    <w:rsid w:val="00AA44B0"/>
    <w:rsid w:val="00AA47C4"/>
    <w:rsid w:val="00AA4F4D"/>
    <w:rsid w:val="00AA660E"/>
    <w:rsid w:val="00AA67EB"/>
    <w:rsid w:val="00AA6BFC"/>
    <w:rsid w:val="00AA7484"/>
    <w:rsid w:val="00AA76B7"/>
    <w:rsid w:val="00AA7A86"/>
    <w:rsid w:val="00AB014B"/>
    <w:rsid w:val="00AB0B5C"/>
    <w:rsid w:val="00AB1A78"/>
    <w:rsid w:val="00AB1B7A"/>
    <w:rsid w:val="00AB1F40"/>
    <w:rsid w:val="00AB207B"/>
    <w:rsid w:val="00AB2254"/>
    <w:rsid w:val="00AB229B"/>
    <w:rsid w:val="00AB233E"/>
    <w:rsid w:val="00AB2736"/>
    <w:rsid w:val="00AB29BF"/>
    <w:rsid w:val="00AB2CBF"/>
    <w:rsid w:val="00AB2DCC"/>
    <w:rsid w:val="00AB309D"/>
    <w:rsid w:val="00AB3994"/>
    <w:rsid w:val="00AB41E1"/>
    <w:rsid w:val="00AB424F"/>
    <w:rsid w:val="00AB4A80"/>
    <w:rsid w:val="00AB4CB9"/>
    <w:rsid w:val="00AB50BC"/>
    <w:rsid w:val="00AB55D3"/>
    <w:rsid w:val="00AB5BFB"/>
    <w:rsid w:val="00AB5C27"/>
    <w:rsid w:val="00AB5CAB"/>
    <w:rsid w:val="00AB601D"/>
    <w:rsid w:val="00AB6337"/>
    <w:rsid w:val="00AB6896"/>
    <w:rsid w:val="00AB7C26"/>
    <w:rsid w:val="00AC12E7"/>
    <w:rsid w:val="00AC1511"/>
    <w:rsid w:val="00AC1D3E"/>
    <w:rsid w:val="00AC235D"/>
    <w:rsid w:val="00AC2376"/>
    <w:rsid w:val="00AC2CC6"/>
    <w:rsid w:val="00AC30F1"/>
    <w:rsid w:val="00AC3C97"/>
    <w:rsid w:val="00AC4230"/>
    <w:rsid w:val="00AC4662"/>
    <w:rsid w:val="00AC4BD4"/>
    <w:rsid w:val="00AC4BD6"/>
    <w:rsid w:val="00AC51EA"/>
    <w:rsid w:val="00AC568C"/>
    <w:rsid w:val="00AC5B1A"/>
    <w:rsid w:val="00AC689E"/>
    <w:rsid w:val="00AC6F04"/>
    <w:rsid w:val="00AC79A6"/>
    <w:rsid w:val="00AD06DC"/>
    <w:rsid w:val="00AD1E4E"/>
    <w:rsid w:val="00AD1FA8"/>
    <w:rsid w:val="00AD20AC"/>
    <w:rsid w:val="00AD278C"/>
    <w:rsid w:val="00AD27CD"/>
    <w:rsid w:val="00AD2970"/>
    <w:rsid w:val="00AD3288"/>
    <w:rsid w:val="00AD3B18"/>
    <w:rsid w:val="00AD3DE4"/>
    <w:rsid w:val="00AD418D"/>
    <w:rsid w:val="00AD4DC9"/>
    <w:rsid w:val="00AD5120"/>
    <w:rsid w:val="00AD54AD"/>
    <w:rsid w:val="00AD556F"/>
    <w:rsid w:val="00AD5625"/>
    <w:rsid w:val="00AD57FF"/>
    <w:rsid w:val="00AD5BB4"/>
    <w:rsid w:val="00AD6027"/>
    <w:rsid w:val="00AD69BD"/>
    <w:rsid w:val="00AD71EA"/>
    <w:rsid w:val="00AD73AC"/>
    <w:rsid w:val="00AD767E"/>
    <w:rsid w:val="00AD775E"/>
    <w:rsid w:val="00AD78EA"/>
    <w:rsid w:val="00AD7DCF"/>
    <w:rsid w:val="00AD7EC2"/>
    <w:rsid w:val="00AE085D"/>
    <w:rsid w:val="00AE0BE8"/>
    <w:rsid w:val="00AE0D95"/>
    <w:rsid w:val="00AE0FDF"/>
    <w:rsid w:val="00AE128A"/>
    <w:rsid w:val="00AE14F2"/>
    <w:rsid w:val="00AE1ABC"/>
    <w:rsid w:val="00AE1CBB"/>
    <w:rsid w:val="00AE1D4F"/>
    <w:rsid w:val="00AE1DB2"/>
    <w:rsid w:val="00AE2A23"/>
    <w:rsid w:val="00AE2ABD"/>
    <w:rsid w:val="00AE5596"/>
    <w:rsid w:val="00AE59DB"/>
    <w:rsid w:val="00AE59FF"/>
    <w:rsid w:val="00AE5C34"/>
    <w:rsid w:val="00AE6271"/>
    <w:rsid w:val="00AE6485"/>
    <w:rsid w:val="00AE6609"/>
    <w:rsid w:val="00AE670E"/>
    <w:rsid w:val="00AE67D8"/>
    <w:rsid w:val="00AE7250"/>
    <w:rsid w:val="00AE7C82"/>
    <w:rsid w:val="00AE7F30"/>
    <w:rsid w:val="00AF015D"/>
    <w:rsid w:val="00AF0366"/>
    <w:rsid w:val="00AF0E70"/>
    <w:rsid w:val="00AF1C79"/>
    <w:rsid w:val="00AF254C"/>
    <w:rsid w:val="00AF29D9"/>
    <w:rsid w:val="00AF2BAC"/>
    <w:rsid w:val="00AF2BB6"/>
    <w:rsid w:val="00AF2CB1"/>
    <w:rsid w:val="00AF3289"/>
    <w:rsid w:val="00AF33CF"/>
    <w:rsid w:val="00AF36B0"/>
    <w:rsid w:val="00AF3798"/>
    <w:rsid w:val="00AF3FFC"/>
    <w:rsid w:val="00AF406F"/>
    <w:rsid w:val="00AF4DEC"/>
    <w:rsid w:val="00AF4ECA"/>
    <w:rsid w:val="00AF52AA"/>
    <w:rsid w:val="00AF53E7"/>
    <w:rsid w:val="00AF61B6"/>
    <w:rsid w:val="00AF6508"/>
    <w:rsid w:val="00AF663D"/>
    <w:rsid w:val="00AF697A"/>
    <w:rsid w:val="00AF6D14"/>
    <w:rsid w:val="00AF6D63"/>
    <w:rsid w:val="00AF6EA0"/>
    <w:rsid w:val="00AF7185"/>
    <w:rsid w:val="00AF73AB"/>
    <w:rsid w:val="00AF789E"/>
    <w:rsid w:val="00AF7F33"/>
    <w:rsid w:val="00B00150"/>
    <w:rsid w:val="00B00B69"/>
    <w:rsid w:val="00B01F01"/>
    <w:rsid w:val="00B02686"/>
    <w:rsid w:val="00B02784"/>
    <w:rsid w:val="00B0284F"/>
    <w:rsid w:val="00B030F8"/>
    <w:rsid w:val="00B031EB"/>
    <w:rsid w:val="00B0392A"/>
    <w:rsid w:val="00B039C4"/>
    <w:rsid w:val="00B03D18"/>
    <w:rsid w:val="00B04113"/>
    <w:rsid w:val="00B049CC"/>
    <w:rsid w:val="00B04DFF"/>
    <w:rsid w:val="00B050BE"/>
    <w:rsid w:val="00B05450"/>
    <w:rsid w:val="00B05C46"/>
    <w:rsid w:val="00B05CFA"/>
    <w:rsid w:val="00B05E64"/>
    <w:rsid w:val="00B060E1"/>
    <w:rsid w:val="00B07911"/>
    <w:rsid w:val="00B100C7"/>
    <w:rsid w:val="00B10220"/>
    <w:rsid w:val="00B1025C"/>
    <w:rsid w:val="00B104E2"/>
    <w:rsid w:val="00B1093C"/>
    <w:rsid w:val="00B11178"/>
    <w:rsid w:val="00B11409"/>
    <w:rsid w:val="00B114A8"/>
    <w:rsid w:val="00B11566"/>
    <w:rsid w:val="00B1158C"/>
    <w:rsid w:val="00B117AE"/>
    <w:rsid w:val="00B11CEE"/>
    <w:rsid w:val="00B11DD2"/>
    <w:rsid w:val="00B1267E"/>
    <w:rsid w:val="00B12881"/>
    <w:rsid w:val="00B129BB"/>
    <w:rsid w:val="00B13A11"/>
    <w:rsid w:val="00B13B69"/>
    <w:rsid w:val="00B13BB7"/>
    <w:rsid w:val="00B13CBD"/>
    <w:rsid w:val="00B143DB"/>
    <w:rsid w:val="00B14465"/>
    <w:rsid w:val="00B146F5"/>
    <w:rsid w:val="00B14BD0"/>
    <w:rsid w:val="00B14D1D"/>
    <w:rsid w:val="00B1534C"/>
    <w:rsid w:val="00B15357"/>
    <w:rsid w:val="00B1566A"/>
    <w:rsid w:val="00B157DC"/>
    <w:rsid w:val="00B15F34"/>
    <w:rsid w:val="00B16275"/>
    <w:rsid w:val="00B17003"/>
    <w:rsid w:val="00B178E5"/>
    <w:rsid w:val="00B17D40"/>
    <w:rsid w:val="00B17E42"/>
    <w:rsid w:val="00B20063"/>
    <w:rsid w:val="00B20224"/>
    <w:rsid w:val="00B20414"/>
    <w:rsid w:val="00B205D5"/>
    <w:rsid w:val="00B20AC8"/>
    <w:rsid w:val="00B20B04"/>
    <w:rsid w:val="00B20CFE"/>
    <w:rsid w:val="00B210AA"/>
    <w:rsid w:val="00B21625"/>
    <w:rsid w:val="00B21C7D"/>
    <w:rsid w:val="00B21D9C"/>
    <w:rsid w:val="00B2230D"/>
    <w:rsid w:val="00B22336"/>
    <w:rsid w:val="00B22D78"/>
    <w:rsid w:val="00B23343"/>
    <w:rsid w:val="00B235A0"/>
    <w:rsid w:val="00B2403F"/>
    <w:rsid w:val="00B240F9"/>
    <w:rsid w:val="00B2490D"/>
    <w:rsid w:val="00B25339"/>
    <w:rsid w:val="00B2590E"/>
    <w:rsid w:val="00B25988"/>
    <w:rsid w:val="00B26421"/>
    <w:rsid w:val="00B26664"/>
    <w:rsid w:val="00B26EE0"/>
    <w:rsid w:val="00B3133C"/>
    <w:rsid w:val="00B3143D"/>
    <w:rsid w:val="00B3167F"/>
    <w:rsid w:val="00B31B30"/>
    <w:rsid w:val="00B31B75"/>
    <w:rsid w:val="00B328A6"/>
    <w:rsid w:val="00B32D3B"/>
    <w:rsid w:val="00B33314"/>
    <w:rsid w:val="00B33BE1"/>
    <w:rsid w:val="00B33EAC"/>
    <w:rsid w:val="00B344CA"/>
    <w:rsid w:val="00B34C0A"/>
    <w:rsid w:val="00B36441"/>
    <w:rsid w:val="00B366DB"/>
    <w:rsid w:val="00B36A10"/>
    <w:rsid w:val="00B3756F"/>
    <w:rsid w:val="00B37793"/>
    <w:rsid w:val="00B37CFF"/>
    <w:rsid w:val="00B37F9D"/>
    <w:rsid w:val="00B403B7"/>
    <w:rsid w:val="00B405D0"/>
    <w:rsid w:val="00B4074F"/>
    <w:rsid w:val="00B4076D"/>
    <w:rsid w:val="00B4092C"/>
    <w:rsid w:val="00B40A96"/>
    <w:rsid w:val="00B40F0F"/>
    <w:rsid w:val="00B4101E"/>
    <w:rsid w:val="00B41048"/>
    <w:rsid w:val="00B416F5"/>
    <w:rsid w:val="00B418E2"/>
    <w:rsid w:val="00B41C11"/>
    <w:rsid w:val="00B41CEC"/>
    <w:rsid w:val="00B420A8"/>
    <w:rsid w:val="00B421D7"/>
    <w:rsid w:val="00B4220C"/>
    <w:rsid w:val="00B42AAD"/>
    <w:rsid w:val="00B43559"/>
    <w:rsid w:val="00B437EC"/>
    <w:rsid w:val="00B447BE"/>
    <w:rsid w:val="00B448B6"/>
    <w:rsid w:val="00B44E6E"/>
    <w:rsid w:val="00B44F6F"/>
    <w:rsid w:val="00B452BF"/>
    <w:rsid w:val="00B454BD"/>
    <w:rsid w:val="00B45E34"/>
    <w:rsid w:val="00B4602A"/>
    <w:rsid w:val="00B46273"/>
    <w:rsid w:val="00B4670D"/>
    <w:rsid w:val="00B46BF6"/>
    <w:rsid w:val="00B46EF7"/>
    <w:rsid w:val="00B46F95"/>
    <w:rsid w:val="00B4729D"/>
    <w:rsid w:val="00B47F73"/>
    <w:rsid w:val="00B500B6"/>
    <w:rsid w:val="00B503D3"/>
    <w:rsid w:val="00B5090B"/>
    <w:rsid w:val="00B51487"/>
    <w:rsid w:val="00B5221C"/>
    <w:rsid w:val="00B52D05"/>
    <w:rsid w:val="00B52EE6"/>
    <w:rsid w:val="00B53507"/>
    <w:rsid w:val="00B53631"/>
    <w:rsid w:val="00B5398F"/>
    <w:rsid w:val="00B53D1C"/>
    <w:rsid w:val="00B54083"/>
    <w:rsid w:val="00B540DD"/>
    <w:rsid w:val="00B54E5E"/>
    <w:rsid w:val="00B5564D"/>
    <w:rsid w:val="00B557A2"/>
    <w:rsid w:val="00B55816"/>
    <w:rsid w:val="00B55872"/>
    <w:rsid w:val="00B55BEF"/>
    <w:rsid w:val="00B55E6D"/>
    <w:rsid w:val="00B5612C"/>
    <w:rsid w:val="00B565C7"/>
    <w:rsid w:val="00B565FE"/>
    <w:rsid w:val="00B56A0A"/>
    <w:rsid w:val="00B56C6D"/>
    <w:rsid w:val="00B56CFE"/>
    <w:rsid w:val="00B5723C"/>
    <w:rsid w:val="00B573D6"/>
    <w:rsid w:val="00B60052"/>
    <w:rsid w:val="00B600C0"/>
    <w:rsid w:val="00B602E2"/>
    <w:rsid w:val="00B609D2"/>
    <w:rsid w:val="00B60AC3"/>
    <w:rsid w:val="00B60AF3"/>
    <w:rsid w:val="00B61511"/>
    <w:rsid w:val="00B618DE"/>
    <w:rsid w:val="00B61D1E"/>
    <w:rsid w:val="00B61ED6"/>
    <w:rsid w:val="00B61FF7"/>
    <w:rsid w:val="00B62617"/>
    <w:rsid w:val="00B62827"/>
    <w:rsid w:val="00B62E01"/>
    <w:rsid w:val="00B62F46"/>
    <w:rsid w:val="00B63856"/>
    <w:rsid w:val="00B63A65"/>
    <w:rsid w:val="00B63CA4"/>
    <w:rsid w:val="00B63CBA"/>
    <w:rsid w:val="00B6428A"/>
    <w:rsid w:val="00B64B2B"/>
    <w:rsid w:val="00B64BC8"/>
    <w:rsid w:val="00B651AB"/>
    <w:rsid w:val="00B65D05"/>
    <w:rsid w:val="00B66033"/>
    <w:rsid w:val="00B66069"/>
    <w:rsid w:val="00B6606B"/>
    <w:rsid w:val="00B663FE"/>
    <w:rsid w:val="00B66FAE"/>
    <w:rsid w:val="00B674A4"/>
    <w:rsid w:val="00B67A3E"/>
    <w:rsid w:val="00B70599"/>
    <w:rsid w:val="00B7078B"/>
    <w:rsid w:val="00B70E90"/>
    <w:rsid w:val="00B71101"/>
    <w:rsid w:val="00B71E16"/>
    <w:rsid w:val="00B71FAF"/>
    <w:rsid w:val="00B72226"/>
    <w:rsid w:val="00B7241A"/>
    <w:rsid w:val="00B72540"/>
    <w:rsid w:val="00B72FE3"/>
    <w:rsid w:val="00B73C8A"/>
    <w:rsid w:val="00B74819"/>
    <w:rsid w:val="00B74F92"/>
    <w:rsid w:val="00B7512C"/>
    <w:rsid w:val="00B75DE9"/>
    <w:rsid w:val="00B7617D"/>
    <w:rsid w:val="00B763E5"/>
    <w:rsid w:val="00B7663E"/>
    <w:rsid w:val="00B774C1"/>
    <w:rsid w:val="00B7785D"/>
    <w:rsid w:val="00B77DB7"/>
    <w:rsid w:val="00B8074E"/>
    <w:rsid w:val="00B81142"/>
    <w:rsid w:val="00B8185E"/>
    <w:rsid w:val="00B81991"/>
    <w:rsid w:val="00B81B16"/>
    <w:rsid w:val="00B81BE2"/>
    <w:rsid w:val="00B824F7"/>
    <w:rsid w:val="00B830F1"/>
    <w:rsid w:val="00B83883"/>
    <w:rsid w:val="00B83C8F"/>
    <w:rsid w:val="00B83ED9"/>
    <w:rsid w:val="00B840B0"/>
    <w:rsid w:val="00B8418B"/>
    <w:rsid w:val="00B84A4D"/>
    <w:rsid w:val="00B84C71"/>
    <w:rsid w:val="00B85588"/>
    <w:rsid w:val="00B8612E"/>
    <w:rsid w:val="00B86180"/>
    <w:rsid w:val="00B867AF"/>
    <w:rsid w:val="00B86994"/>
    <w:rsid w:val="00B872E2"/>
    <w:rsid w:val="00B87574"/>
    <w:rsid w:val="00B8763A"/>
    <w:rsid w:val="00B877E9"/>
    <w:rsid w:val="00B87E22"/>
    <w:rsid w:val="00B902A6"/>
    <w:rsid w:val="00B91746"/>
    <w:rsid w:val="00B921CB"/>
    <w:rsid w:val="00B9268A"/>
    <w:rsid w:val="00B927B3"/>
    <w:rsid w:val="00B92E07"/>
    <w:rsid w:val="00B934B9"/>
    <w:rsid w:val="00B93611"/>
    <w:rsid w:val="00B9365C"/>
    <w:rsid w:val="00B944E6"/>
    <w:rsid w:val="00B94DC2"/>
    <w:rsid w:val="00B950C2"/>
    <w:rsid w:val="00B9568F"/>
    <w:rsid w:val="00B95D3C"/>
    <w:rsid w:val="00B964E9"/>
    <w:rsid w:val="00B96722"/>
    <w:rsid w:val="00B967F5"/>
    <w:rsid w:val="00B96948"/>
    <w:rsid w:val="00B96DA2"/>
    <w:rsid w:val="00B96F73"/>
    <w:rsid w:val="00BA05BC"/>
    <w:rsid w:val="00BA0965"/>
    <w:rsid w:val="00BA0A43"/>
    <w:rsid w:val="00BA1720"/>
    <w:rsid w:val="00BA1B3A"/>
    <w:rsid w:val="00BA1C0B"/>
    <w:rsid w:val="00BA231B"/>
    <w:rsid w:val="00BA2F94"/>
    <w:rsid w:val="00BA3272"/>
    <w:rsid w:val="00BA3E85"/>
    <w:rsid w:val="00BA4282"/>
    <w:rsid w:val="00BA4D14"/>
    <w:rsid w:val="00BA4ED8"/>
    <w:rsid w:val="00BA5616"/>
    <w:rsid w:val="00BA56F9"/>
    <w:rsid w:val="00BA646E"/>
    <w:rsid w:val="00BA6756"/>
    <w:rsid w:val="00BA6A22"/>
    <w:rsid w:val="00BA70F8"/>
    <w:rsid w:val="00BA7958"/>
    <w:rsid w:val="00BA7D7A"/>
    <w:rsid w:val="00BB0871"/>
    <w:rsid w:val="00BB0A61"/>
    <w:rsid w:val="00BB0ED9"/>
    <w:rsid w:val="00BB0F4D"/>
    <w:rsid w:val="00BB10F5"/>
    <w:rsid w:val="00BB13BD"/>
    <w:rsid w:val="00BB187E"/>
    <w:rsid w:val="00BB19C6"/>
    <w:rsid w:val="00BB1F66"/>
    <w:rsid w:val="00BB2AA2"/>
    <w:rsid w:val="00BB35AD"/>
    <w:rsid w:val="00BB3DE2"/>
    <w:rsid w:val="00BB43A8"/>
    <w:rsid w:val="00BB5DB5"/>
    <w:rsid w:val="00BB6E0B"/>
    <w:rsid w:val="00BB7881"/>
    <w:rsid w:val="00BB79A0"/>
    <w:rsid w:val="00BB7A2B"/>
    <w:rsid w:val="00BC01ED"/>
    <w:rsid w:val="00BC0BAE"/>
    <w:rsid w:val="00BC0BFF"/>
    <w:rsid w:val="00BC0D13"/>
    <w:rsid w:val="00BC1239"/>
    <w:rsid w:val="00BC1F4F"/>
    <w:rsid w:val="00BC20B9"/>
    <w:rsid w:val="00BC253A"/>
    <w:rsid w:val="00BC3068"/>
    <w:rsid w:val="00BC34F1"/>
    <w:rsid w:val="00BC3A42"/>
    <w:rsid w:val="00BC418E"/>
    <w:rsid w:val="00BC48C9"/>
    <w:rsid w:val="00BC4C80"/>
    <w:rsid w:val="00BC4DAB"/>
    <w:rsid w:val="00BC575C"/>
    <w:rsid w:val="00BC5A87"/>
    <w:rsid w:val="00BC5F47"/>
    <w:rsid w:val="00BC61C6"/>
    <w:rsid w:val="00BC6828"/>
    <w:rsid w:val="00BC6B29"/>
    <w:rsid w:val="00BC6BB0"/>
    <w:rsid w:val="00BC6CC8"/>
    <w:rsid w:val="00BC6D78"/>
    <w:rsid w:val="00BC6EAB"/>
    <w:rsid w:val="00BC781D"/>
    <w:rsid w:val="00BD001F"/>
    <w:rsid w:val="00BD01A8"/>
    <w:rsid w:val="00BD052D"/>
    <w:rsid w:val="00BD09FF"/>
    <w:rsid w:val="00BD0F18"/>
    <w:rsid w:val="00BD0F5A"/>
    <w:rsid w:val="00BD0F84"/>
    <w:rsid w:val="00BD138B"/>
    <w:rsid w:val="00BD1F75"/>
    <w:rsid w:val="00BD2912"/>
    <w:rsid w:val="00BD291B"/>
    <w:rsid w:val="00BD2B86"/>
    <w:rsid w:val="00BD2D00"/>
    <w:rsid w:val="00BD3F54"/>
    <w:rsid w:val="00BD40EC"/>
    <w:rsid w:val="00BD42DF"/>
    <w:rsid w:val="00BD43CF"/>
    <w:rsid w:val="00BD46F8"/>
    <w:rsid w:val="00BD4DE9"/>
    <w:rsid w:val="00BD4E17"/>
    <w:rsid w:val="00BD4F5B"/>
    <w:rsid w:val="00BD5095"/>
    <w:rsid w:val="00BD52A5"/>
    <w:rsid w:val="00BD6C76"/>
    <w:rsid w:val="00BD7290"/>
    <w:rsid w:val="00BD7849"/>
    <w:rsid w:val="00BD7A0B"/>
    <w:rsid w:val="00BE0A73"/>
    <w:rsid w:val="00BE1020"/>
    <w:rsid w:val="00BE10FC"/>
    <w:rsid w:val="00BE13FA"/>
    <w:rsid w:val="00BE1A43"/>
    <w:rsid w:val="00BE2C8A"/>
    <w:rsid w:val="00BE30B8"/>
    <w:rsid w:val="00BE364A"/>
    <w:rsid w:val="00BE39A8"/>
    <w:rsid w:val="00BE40D4"/>
    <w:rsid w:val="00BE5B54"/>
    <w:rsid w:val="00BE5ECE"/>
    <w:rsid w:val="00BE6127"/>
    <w:rsid w:val="00BE6408"/>
    <w:rsid w:val="00BE6456"/>
    <w:rsid w:val="00BE665E"/>
    <w:rsid w:val="00BE6DE7"/>
    <w:rsid w:val="00BE706F"/>
    <w:rsid w:val="00BE77C1"/>
    <w:rsid w:val="00BE78DB"/>
    <w:rsid w:val="00BF00A6"/>
    <w:rsid w:val="00BF0B10"/>
    <w:rsid w:val="00BF0F31"/>
    <w:rsid w:val="00BF1FF4"/>
    <w:rsid w:val="00BF29C0"/>
    <w:rsid w:val="00BF336E"/>
    <w:rsid w:val="00BF3C15"/>
    <w:rsid w:val="00BF40FC"/>
    <w:rsid w:val="00BF44BC"/>
    <w:rsid w:val="00BF4D02"/>
    <w:rsid w:val="00BF5067"/>
    <w:rsid w:val="00BF50A1"/>
    <w:rsid w:val="00BF5CFE"/>
    <w:rsid w:val="00BF6A10"/>
    <w:rsid w:val="00BF6CF0"/>
    <w:rsid w:val="00BF71B2"/>
    <w:rsid w:val="00BF77E8"/>
    <w:rsid w:val="00BF7A1B"/>
    <w:rsid w:val="00BF7D1B"/>
    <w:rsid w:val="00C00472"/>
    <w:rsid w:val="00C0054A"/>
    <w:rsid w:val="00C007F1"/>
    <w:rsid w:val="00C0114B"/>
    <w:rsid w:val="00C011EE"/>
    <w:rsid w:val="00C014E8"/>
    <w:rsid w:val="00C01CFA"/>
    <w:rsid w:val="00C023B9"/>
    <w:rsid w:val="00C02CFD"/>
    <w:rsid w:val="00C02F23"/>
    <w:rsid w:val="00C03E24"/>
    <w:rsid w:val="00C04080"/>
    <w:rsid w:val="00C0435E"/>
    <w:rsid w:val="00C0472B"/>
    <w:rsid w:val="00C047ED"/>
    <w:rsid w:val="00C048AC"/>
    <w:rsid w:val="00C05630"/>
    <w:rsid w:val="00C059E8"/>
    <w:rsid w:val="00C05ABD"/>
    <w:rsid w:val="00C0609E"/>
    <w:rsid w:val="00C06913"/>
    <w:rsid w:val="00C06A5B"/>
    <w:rsid w:val="00C06E18"/>
    <w:rsid w:val="00C07DD8"/>
    <w:rsid w:val="00C1036C"/>
    <w:rsid w:val="00C113DB"/>
    <w:rsid w:val="00C120FF"/>
    <w:rsid w:val="00C12585"/>
    <w:rsid w:val="00C12BBB"/>
    <w:rsid w:val="00C139E8"/>
    <w:rsid w:val="00C142E5"/>
    <w:rsid w:val="00C14409"/>
    <w:rsid w:val="00C14423"/>
    <w:rsid w:val="00C14B95"/>
    <w:rsid w:val="00C14C28"/>
    <w:rsid w:val="00C14C86"/>
    <w:rsid w:val="00C14D34"/>
    <w:rsid w:val="00C14E0C"/>
    <w:rsid w:val="00C15296"/>
    <w:rsid w:val="00C1537F"/>
    <w:rsid w:val="00C157E6"/>
    <w:rsid w:val="00C16054"/>
    <w:rsid w:val="00C16828"/>
    <w:rsid w:val="00C16B37"/>
    <w:rsid w:val="00C16C51"/>
    <w:rsid w:val="00C16E1B"/>
    <w:rsid w:val="00C1712B"/>
    <w:rsid w:val="00C17216"/>
    <w:rsid w:val="00C1728C"/>
    <w:rsid w:val="00C1761F"/>
    <w:rsid w:val="00C2050C"/>
    <w:rsid w:val="00C20775"/>
    <w:rsid w:val="00C20993"/>
    <w:rsid w:val="00C21A7D"/>
    <w:rsid w:val="00C21ACC"/>
    <w:rsid w:val="00C21DA9"/>
    <w:rsid w:val="00C21F0B"/>
    <w:rsid w:val="00C22CC7"/>
    <w:rsid w:val="00C23352"/>
    <w:rsid w:val="00C235F3"/>
    <w:rsid w:val="00C23A26"/>
    <w:rsid w:val="00C23DA4"/>
    <w:rsid w:val="00C2472D"/>
    <w:rsid w:val="00C24872"/>
    <w:rsid w:val="00C24A2D"/>
    <w:rsid w:val="00C2565E"/>
    <w:rsid w:val="00C2589B"/>
    <w:rsid w:val="00C25D1F"/>
    <w:rsid w:val="00C25ED5"/>
    <w:rsid w:val="00C268AD"/>
    <w:rsid w:val="00C26DF7"/>
    <w:rsid w:val="00C27D0A"/>
    <w:rsid w:val="00C27DC9"/>
    <w:rsid w:val="00C30551"/>
    <w:rsid w:val="00C30EEA"/>
    <w:rsid w:val="00C31088"/>
    <w:rsid w:val="00C310FA"/>
    <w:rsid w:val="00C31145"/>
    <w:rsid w:val="00C31185"/>
    <w:rsid w:val="00C31624"/>
    <w:rsid w:val="00C318A8"/>
    <w:rsid w:val="00C31B8E"/>
    <w:rsid w:val="00C323A3"/>
    <w:rsid w:val="00C32414"/>
    <w:rsid w:val="00C32548"/>
    <w:rsid w:val="00C32D64"/>
    <w:rsid w:val="00C33206"/>
    <w:rsid w:val="00C338BC"/>
    <w:rsid w:val="00C33DCC"/>
    <w:rsid w:val="00C33ED3"/>
    <w:rsid w:val="00C3418A"/>
    <w:rsid w:val="00C34DCC"/>
    <w:rsid w:val="00C355CE"/>
    <w:rsid w:val="00C35655"/>
    <w:rsid w:val="00C35926"/>
    <w:rsid w:val="00C35B1F"/>
    <w:rsid w:val="00C35E99"/>
    <w:rsid w:val="00C363F2"/>
    <w:rsid w:val="00C36503"/>
    <w:rsid w:val="00C36798"/>
    <w:rsid w:val="00C369DC"/>
    <w:rsid w:val="00C36B24"/>
    <w:rsid w:val="00C37D14"/>
    <w:rsid w:val="00C40061"/>
    <w:rsid w:val="00C400DD"/>
    <w:rsid w:val="00C40483"/>
    <w:rsid w:val="00C40645"/>
    <w:rsid w:val="00C40676"/>
    <w:rsid w:val="00C40BD7"/>
    <w:rsid w:val="00C411F4"/>
    <w:rsid w:val="00C41F79"/>
    <w:rsid w:val="00C431DF"/>
    <w:rsid w:val="00C43C94"/>
    <w:rsid w:val="00C4472C"/>
    <w:rsid w:val="00C44966"/>
    <w:rsid w:val="00C46303"/>
    <w:rsid w:val="00C4655E"/>
    <w:rsid w:val="00C470CC"/>
    <w:rsid w:val="00C47220"/>
    <w:rsid w:val="00C4784B"/>
    <w:rsid w:val="00C4793F"/>
    <w:rsid w:val="00C47B69"/>
    <w:rsid w:val="00C47BFE"/>
    <w:rsid w:val="00C47EF2"/>
    <w:rsid w:val="00C47F3B"/>
    <w:rsid w:val="00C50255"/>
    <w:rsid w:val="00C502FF"/>
    <w:rsid w:val="00C5046B"/>
    <w:rsid w:val="00C5090C"/>
    <w:rsid w:val="00C50F67"/>
    <w:rsid w:val="00C5171E"/>
    <w:rsid w:val="00C51D1E"/>
    <w:rsid w:val="00C523E1"/>
    <w:rsid w:val="00C52707"/>
    <w:rsid w:val="00C529A6"/>
    <w:rsid w:val="00C52B81"/>
    <w:rsid w:val="00C5327A"/>
    <w:rsid w:val="00C53537"/>
    <w:rsid w:val="00C53632"/>
    <w:rsid w:val="00C537DF"/>
    <w:rsid w:val="00C53AF8"/>
    <w:rsid w:val="00C53E24"/>
    <w:rsid w:val="00C54454"/>
    <w:rsid w:val="00C54AF2"/>
    <w:rsid w:val="00C556E0"/>
    <w:rsid w:val="00C56A00"/>
    <w:rsid w:val="00C56BFC"/>
    <w:rsid w:val="00C56EC3"/>
    <w:rsid w:val="00C57462"/>
    <w:rsid w:val="00C57AF7"/>
    <w:rsid w:val="00C57B58"/>
    <w:rsid w:val="00C605A4"/>
    <w:rsid w:val="00C609CB"/>
    <w:rsid w:val="00C60D31"/>
    <w:rsid w:val="00C61022"/>
    <w:rsid w:val="00C612C7"/>
    <w:rsid w:val="00C61659"/>
    <w:rsid w:val="00C6199D"/>
    <w:rsid w:val="00C61D4D"/>
    <w:rsid w:val="00C61D9F"/>
    <w:rsid w:val="00C61FCB"/>
    <w:rsid w:val="00C6200F"/>
    <w:rsid w:val="00C623A9"/>
    <w:rsid w:val="00C629A5"/>
    <w:rsid w:val="00C62A64"/>
    <w:rsid w:val="00C62B35"/>
    <w:rsid w:val="00C63323"/>
    <w:rsid w:val="00C63501"/>
    <w:rsid w:val="00C63672"/>
    <w:rsid w:val="00C638ED"/>
    <w:rsid w:val="00C6414C"/>
    <w:rsid w:val="00C64D62"/>
    <w:rsid w:val="00C64F4A"/>
    <w:rsid w:val="00C661B7"/>
    <w:rsid w:val="00C664D5"/>
    <w:rsid w:val="00C66A02"/>
    <w:rsid w:val="00C66AE8"/>
    <w:rsid w:val="00C66EF8"/>
    <w:rsid w:val="00C67A87"/>
    <w:rsid w:val="00C70FE2"/>
    <w:rsid w:val="00C71244"/>
    <w:rsid w:val="00C71B29"/>
    <w:rsid w:val="00C725E4"/>
    <w:rsid w:val="00C72666"/>
    <w:rsid w:val="00C728F5"/>
    <w:rsid w:val="00C72C90"/>
    <w:rsid w:val="00C732DA"/>
    <w:rsid w:val="00C73CE6"/>
    <w:rsid w:val="00C74A57"/>
    <w:rsid w:val="00C74AF7"/>
    <w:rsid w:val="00C7585F"/>
    <w:rsid w:val="00C75B46"/>
    <w:rsid w:val="00C763B0"/>
    <w:rsid w:val="00C767AC"/>
    <w:rsid w:val="00C76E34"/>
    <w:rsid w:val="00C77079"/>
    <w:rsid w:val="00C773A1"/>
    <w:rsid w:val="00C7768C"/>
    <w:rsid w:val="00C7773E"/>
    <w:rsid w:val="00C77F30"/>
    <w:rsid w:val="00C80201"/>
    <w:rsid w:val="00C80420"/>
    <w:rsid w:val="00C805EE"/>
    <w:rsid w:val="00C80671"/>
    <w:rsid w:val="00C8071D"/>
    <w:rsid w:val="00C807D1"/>
    <w:rsid w:val="00C80F0C"/>
    <w:rsid w:val="00C81004"/>
    <w:rsid w:val="00C813F0"/>
    <w:rsid w:val="00C81CF3"/>
    <w:rsid w:val="00C81DCC"/>
    <w:rsid w:val="00C820C3"/>
    <w:rsid w:val="00C8242F"/>
    <w:rsid w:val="00C827C3"/>
    <w:rsid w:val="00C82AF1"/>
    <w:rsid w:val="00C82CD1"/>
    <w:rsid w:val="00C82F17"/>
    <w:rsid w:val="00C82F21"/>
    <w:rsid w:val="00C82FC5"/>
    <w:rsid w:val="00C83196"/>
    <w:rsid w:val="00C831C1"/>
    <w:rsid w:val="00C836D5"/>
    <w:rsid w:val="00C8378C"/>
    <w:rsid w:val="00C837E1"/>
    <w:rsid w:val="00C841D5"/>
    <w:rsid w:val="00C84FDF"/>
    <w:rsid w:val="00C8525F"/>
    <w:rsid w:val="00C85C7C"/>
    <w:rsid w:val="00C85E2C"/>
    <w:rsid w:val="00C867B5"/>
    <w:rsid w:val="00C86B70"/>
    <w:rsid w:val="00C86CE2"/>
    <w:rsid w:val="00C86D2B"/>
    <w:rsid w:val="00C86F48"/>
    <w:rsid w:val="00C87634"/>
    <w:rsid w:val="00C87856"/>
    <w:rsid w:val="00C87A12"/>
    <w:rsid w:val="00C87D53"/>
    <w:rsid w:val="00C87D78"/>
    <w:rsid w:val="00C90841"/>
    <w:rsid w:val="00C90B96"/>
    <w:rsid w:val="00C90EE4"/>
    <w:rsid w:val="00C91010"/>
    <w:rsid w:val="00C912F0"/>
    <w:rsid w:val="00C91422"/>
    <w:rsid w:val="00C91A2F"/>
    <w:rsid w:val="00C91B50"/>
    <w:rsid w:val="00C91EEB"/>
    <w:rsid w:val="00C933D1"/>
    <w:rsid w:val="00C935C0"/>
    <w:rsid w:val="00C93B08"/>
    <w:rsid w:val="00C93C34"/>
    <w:rsid w:val="00C95194"/>
    <w:rsid w:val="00C96F49"/>
    <w:rsid w:val="00C96F91"/>
    <w:rsid w:val="00C9714C"/>
    <w:rsid w:val="00C97185"/>
    <w:rsid w:val="00C97705"/>
    <w:rsid w:val="00C9798C"/>
    <w:rsid w:val="00C97EEA"/>
    <w:rsid w:val="00C97FFB"/>
    <w:rsid w:val="00CA00A3"/>
    <w:rsid w:val="00CA00F3"/>
    <w:rsid w:val="00CA035E"/>
    <w:rsid w:val="00CA0CA7"/>
    <w:rsid w:val="00CA1E9F"/>
    <w:rsid w:val="00CA227B"/>
    <w:rsid w:val="00CA2302"/>
    <w:rsid w:val="00CA3348"/>
    <w:rsid w:val="00CA37B9"/>
    <w:rsid w:val="00CA4059"/>
    <w:rsid w:val="00CA4E22"/>
    <w:rsid w:val="00CA5C68"/>
    <w:rsid w:val="00CA606A"/>
    <w:rsid w:val="00CA6752"/>
    <w:rsid w:val="00CA6BCD"/>
    <w:rsid w:val="00CA7C58"/>
    <w:rsid w:val="00CB0019"/>
    <w:rsid w:val="00CB046C"/>
    <w:rsid w:val="00CB0949"/>
    <w:rsid w:val="00CB09D9"/>
    <w:rsid w:val="00CB0C95"/>
    <w:rsid w:val="00CB0F08"/>
    <w:rsid w:val="00CB1394"/>
    <w:rsid w:val="00CB2437"/>
    <w:rsid w:val="00CB2A99"/>
    <w:rsid w:val="00CB32C9"/>
    <w:rsid w:val="00CB346C"/>
    <w:rsid w:val="00CB355D"/>
    <w:rsid w:val="00CB3F07"/>
    <w:rsid w:val="00CB4A5D"/>
    <w:rsid w:val="00CB4F37"/>
    <w:rsid w:val="00CB5277"/>
    <w:rsid w:val="00CB5385"/>
    <w:rsid w:val="00CB53D0"/>
    <w:rsid w:val="00CB592C"/>
    <w:rsid w:val="00CB5BDE"/>
    <w:rsid w:val="00CB6CFE"/>
    <w:rsid w:val="00CB726A"/>
    <w:rsid w:val="00CB7C3F"/>
    <w:rsid w:val="00CB7CCA"/>
    <w:rsid w:val="00CB7FD2"/>
    <w:rsid w:val="00CC0054"/>
    <w:rsid w:val="00CC0186"/>
    <w:rsid w:val="00CC0C57"/>
    <w:rsid w:val="00CC100D"/>
    <w:rsid w:val="00CC25E6"/>
    <w:rsid w:val="00CC2B3A"/>
    <w:rsid w:val="00CC2BE8"/>
    <w:rsid w:val="00CC38D6"/>
    <w:rsid w:val="00CC3AE1"/>
    <w:rsid w:val="00CC4622"/>
    <w:rsid w:val="00CC49D8"/>
    <w:rsid w:val="00CC54D6"/>
    <w:rsid w:val="00CC6577"/>
    <w:rsid w:val="00CC6B3C"/>
    <w:rsid w:val="00CC71FF"/>
    <w:rsid w:val="00CD00BF"/>
    <w:rsid w:val="00CD0C78"/>
    <w:rsid w:val="00CD11FC"/>
    <w:rsid w:val="00CD1457"/>
    <w:rsid w:val="00CD1495"/>
    <w:rsid w:val="00CD1D84"/>
    <w:rsid w:val="00CD1E62"/>
    <w:rsid w:val="00CD2393"/>
    <w:rsid w:val="00CD2597"/>
    <w:rsid w:val="00CD2CBE"/>
    <w:rsid w:val="00CD2CE5"/>
    <w:rsid w:val="00CD332B"/>
    <w:rsid w:val="00CD3421"/>
    <w:rsid w:val="00CD3848"/>
    <w:rsid w:val="00CD3A8F"/>
    <w:rsid w:val="00CD4083"/>
    <w:rsid w:val="00CD44E8"/>
    <w:rsid w:val="00CD4D15"/>
    <w:rsid w:val="00CD4F22"/>
    <w:rsid w:val="00CD5097"/>
    <w:rsid w:val="00CD50BE"/>
    <w:rsid w:val="00CD5AF9"/>
    <w:rsid w:val="00CD5C79"/>
    <w:rsid w:val="00CD6BCD"/>
    <w:rsid w:val="00CD6F89"/>
    <w:rsid w:val="00CD7155"/>
    <w:rsid w:val="00CD7512"/>
    <w:rsid w:val="00CD7635"/>
    <w:rsid w:val="00CD79AC"/>
    <w:rsid w:val="00CE01C3"/>
    <w:rsid w:val="00CE07F5"/>
    <w:rsid w:val="00CE0ABF"/>
    <w:rsid w:val="00CE0E0D"/>
    <w:rsid w:val="00CE12AB"/>
    <w:rsid w:val="00CE155E"/>
    <w:rsid w:val="00CE187F"/>
    <w:rsid w:val="00CE19C1"/>
    <w:rsid w:val="00CE1C5B"/>
    <w:rsid w:val="00CE27A7"/>
    <w:rsid w:val="00CE3777"/>
    <w:rsid w:val="00CE3915"/>
    <w:rsid w:val="00CE3E00"/>
    <w:rsid w:val="00CE421F"/>
    <w:rsid w:val="00CE457B"/>
    <w:rsid w:val="00CE5B0D"/>
    <w:rsid w:val="00CE68FA"/>
    <w:rsid w:val="00CE7021"/>
    <w:rsid w:val="00CF070E"/>
    <w:rsid w:val="00CF1A72"/>
    <w:rsid w:val="00CF27C8"/>
    <w:rsid w:val="00CF2BB6"/>
    <w:rsid w:val="00CF3395"/>
    <w:rsid w:val="00CF359A"/>
    <w:rsid w:val="00CF375D"/>
    <w:rsid w:val="00CF419D"/>
    <w:rsid w:val="00CF484B"/>
    <w:rsid w:val="00CF4EF7"/>
    <w:rsid w:val="00CF4F17"/>
    <w:rsid w:val="00CF5068"/>
    <w:rsid w:val="00CF59B9"/>
    <w:rsid w:val="00CF5C22"/>
    <w:rsid w:val="00CF5CDB"/>
    <w:rsid w:val="00CF63DA"/>
    <w:rsid w:val="00CF65BE"/>
    <w:rsid w:val="00CF6B9F"/>
    <w:rsid w:val="00CF6D3A"/>
    <w:rsid w:val="00CF6E0D"/>
    <w:rsid w:val="00CF7921"/>
    <w:rsid w:val="00CF7F99"/>
    <w:rsid w:val="00D0030E"/>
    <w:rsid w:val="00D0054C"/>
    <w:rsid w:val="00D0100B"/>
    <w:rsid w:val="00D01BD1"/>
    <w:rsid w:val="00D020EC"/>
    <w:rsid w:val="00D02C5C"/>
    <w:rsid w:val="00D03060"/>
    <w:rsid w:val="00D0310B"/>
    <w:rsid w:val="00D03489"/>
    <w:rsid w:val="00D0371B"/>
    <w:rsid w:val="00D040AD"/>
    <w:rsid w:val="00D046B6"/>
    <w:rsid w:val="00D0557C"/>
    <w:rsid w:val="00D055E1"/>
    <w:rsid w:val="00D05A99"/>
    <w:rsid w:val="00D05B94"/>
    <w:rsid w:val="00D05CDE"/>
    <w:rsid w:val="00D066B5"/>
    <w:rsid w:val="00D069A9"/>
    <w:rsid w:val="00D06B07"/>
    <w:rsid w:val="00D06C9F"/>
    <w:rsid w:val="00D0702F"/>
    <w:rsid w:val="00D070DC"/>
    <w:rsid w:val="00D0720C"/>
    <w:rsid w:val="00D078DC"/>
    <w:rsid w:val="00D07B71"/>
    <w:rsid w:val="00D07BCC"/>
    <w:rsid w:val="00D104A7"/>
    <w:rsid w:val="00D106F4"/>
    <w:rsid w:val="00D10A05"/>
    <w:rsid w:val="00D11062"/>
    <w:rsid w:val="00D11831"/>
    <w:rsid w:val="00D119C5"/>
    <w:rsid w:val="00D11AFA"/>
    <w:rsid w:val="00D11BE5"/>
    <w:rsid w:val="00D11DD4"/>
    <w:rsid w:val="00D12663"/>
    <w:rsid w:val="00D12ABB"/>
    <w:rsid w:val="00D12FF0"/>
    <w:rsid w:val="00D1330B"/>
    <w:rsid w:val="00D14790"/>
    <w:rsid w:val="00D15296"/>
    <w:rsid w:val="00D153BE"/>
    <w:rsid w:val="00D15429"/>
    <w:rsid w:val="00D154A2"/>
    <w:rsid w:val="00D15742"/>
    <w:rsid w:val="00D15872"/>
    <w:rsid w:val="00D168C9"/>
    <w:rsid w:val="00D169C5"/>
    <w:rsid w:val="00D169E9"/>
    <w:rsid w:val="00D16D67"/>
    <w:rsid w:val="00D177AC"/>
    <w:rsid w:val="00D179AF"/>
    <w:rsid w:val="00D17DFA"/>
    <w:rsid w:val="00D20C00"/>
    <w:rsid w:val="00D20E72"/>
    <w:rsid w:val="00D21658"/>
    <w:rsid w:val="00D21859"/>
    <w:rsid w:val="00D21865"/>
    <w:rsid w:val="00D21B98"/>
    <w:rsid w:val="00D21C47"/>
    <w:rsid w:val="00D21EAA"/>
    <w:rsid w:val="00D2229C"/>
    <w:rsid w:val="00D222DF"/>
    <w:rsid w:val="00D22502"/>
    <w:rsid w:val="00D22AF0"/>
    <w:rsid w:val="00D23CDC"/>
    <w:rsid w:val="00D2500E"/>
    <w:rsid w:val="00D25152"/>
    <w:rsid w:val="00D256C3"/>
    <w:rsid w:val="00D257FF"/>
    <w:rsid w:val="00D25DF0"/>
    <w:rsid w:val="00D25F85"/>
    <w:rsid w:val="00D26249"/>
    <w:rsid w:val="00D262F3"/>
    <w:rsid w:val="00D26474"/>
    <w:rsid w:val="00D26485"/>
    <w:rsid w:val="00D26927"/>
    <w:rsid w:val="00D26F1B"/>
    <w:rsid w:val="00D277F2"/>
    <w:rsid w:val="00D27B98"/>
    <w:rsid w:val="00D27BDE"/>
    <w:rsid w:val="00D27D66"/>
    <w:rsid w:val="00D27EB2"/>
    <w:rsid w:val="00D311C0"/>
    <w:rsid w:val="00D315EA"/>
    <w:rsid w:val="00D3181B"/>
    <w:rsid w:val="00D32164"/>
    <w:rsid w:val="00D321E4"/>
    <w:rsid w:val="00D323D5"/>
    <w:rsid w:val="00D32510"/>
    <w:rsid w:val="00D3299A"/>
    <w:rsid w:val="00D333DA"/>
    <w:rsid w:val="00D33616"/>
    <w:rsid w:val="00D3404C"/>
    <w:rsid w:val="00D34070"/>
    <w:rsid w:val="00D34432"/>
    <w:rsid w:val="00D3492D"/>
    <w:rsid w:val="00D34E5E"/>
    <w:rsid w:val="00D351D4"/>
    <w:rsid w:val="00D35865"/>
    <w:rsid w:val="00D3597F"/>
    <w:rsid w:val="00D362BA"/>
    <w:rsid w:val="00D362BD"/>
    <w:rsid w:val="00D367DD"/>
    <w:rsid w:val="00D36A68"/>
    <w:rsid w:val="00D3721E"/>
    <w:rsid w:val="00D37646"/>
    <w:rsid w:val="00D404E4"/>
    <w:rsid w:val="00D40905"/>
    <w:rsid w:val="00D40E0E"/>
    <w:rsid w:val="00D410AC"/>
    <w:rsid w:val="00D41CFE"/>
    <w:rsid w:val="00D42699"/>
    <w:rsid w:val="00D42C12"/>
    <w:rsid w:val="00D433A7"/>
    <w:rsid w:val="00D434E8"/>
    <w:rsid w:val="00D43BC0"/>
    <w:rsid w:val="00D43C43"/>
    <w:rsid w:val="00D4450A"/>
    <w:rsid w:val="00D44E73"/>
    <w:rsid w:val="00D4519B"/>
    <w:rsid w:val="00D4552C"/>
    <w:rsid w:val="00D45A72"/>
    <w:rsid w:val="00D45DCF"/>
    <w:rsid w:val="00D4608F"/>
    <w:rsid w:val="00D460F9"/>
    <w:rsid w:val="00D46729"/>
    <w:rsid w:val="00D46849"/>
    <w:rsid w:val="00D4684D"/>
    <w:rsid w:val="00D46C68"/>
    <w:rsid w:val="00D46E0E"/>
    <w:rsid w:val="00D46E11"/>
    <w:rsid w:val="00D4716B"/>
    <w:rsid w:val="00D478C1"/>
    <w:rsid w:val="00D47AFA"/>
    <w:rsid w:val="00D50BB3"/>
    <w:rsid w:val="00D50FF6"/>
    <w:rsid w:val="00D511A1"/>
    <w:rsid w:val="00D512A7"/>
    <w:rsid w:val="00D51577"/>
    <w:rsid w:val="00D52841"/>
    <w:rsid w:val="00D52C06"/>
    <w:rsid w:val="00D5323C"/>
    <w:rsid w:val="00D533E8"/>
    <w:rsid w:val="00D538F3"/>
    <w:rsid w:val="00D53DEE"/>
    <w:rsid w:val="00D54F1F"/>
    <w:rsid w:val="00D54F37"/>
    <w:rsid w:val="00D54FC3"/>
    <w:rsid w:val="00D54FD4"/>
    <w:rsid w:val="00D55446"/>
    <w:rsid w:val="00D55AE2"/>
    <w:rsid w:val="00D55E37"/>
    <w:rsid w:val="00D55FBF"/>
    <w:rsid w:val="00D56A91"/>
    <w:rsid w:val="00D56D0A"/>
    <w:rsid w:val="00D56FB3"/>
    <w:rsid w:val="00D5712A"/>
    <w:rsid w:val="00D60AC2"/>
    <w:rsid w:val="00D60C47"/>
    <w:rsid w:val="00D61CE3"/>
    <w:rsid w:val="00D61DCE"/>
    <w:rsid w:val="00D61E31"/>
    <w:rsid w:val="00D61E35"/>
    <w:rsid w:val="00D6227C"/>
    <w:rsid w:val="00D62343"/>
    <w:rsid w:val="00D62B52"/>
    <w:rsid w:val="00D6366C"/>
    <w:rsid w:val="00D6395B"/>
    <w:rsid w:val="00D642B9"/>
    <w:rsid w:val="00D64F4E"/>
    <w:rsid w:val="00D65CF3"/>
    <w:rsid w:val="00D65FC1"/>
    <w:rsid w:val="00D6604D"/>
    <w:rsid w:val="00D6626C"/>
    <w:rsid w:val="00D663E5"/>
    <w:rsid w:val="00D66935"/>
    <w:rsid w:val="00D66F48"/>
    <w:rsid w:val="00D671D1"/>
    <w:rsid w:val="00D67587"/>
    <w:rsid w:val="00D67C23"/>
    <w:rsid w:val="00D67EBE"/>
    <w:rsid w:val="00D70592"/>
    <w:rsid w:val="00D70680"/>
    <w:rsid w:val="00D70729"/>
    <w:rsid w:val="00D71220"/>
    <w:rsid w:val="00D71782"/>
    <w:rsid w:val="00D72162"/>
    <w:rsid w:val="00D731F9"/>
    <w:rsid w:val="00D732FE"/>
    <w:rsid w:val="00D736DD"/>
    <w:rsid w:val="00D73A7C"/>
    <w:rsid w:val="00D73C9C"/>
    <w:rsid w:val="00D73F17"/>
    <w:rsid w:val="00D73F56"/>
    <w:rsid w:val="00D74A62"/>
    <w:rsid w:val="00D74CB8"/>
    <w:rsid w:val="00D74E76"/>
    <w:rsid w:val="00D75085"/>
    <w:rsid w:val="00D754EB"/>
    <w:rsid w:val="00D7570A"/>
    <w:rsid w:val="00D757C1"/>
    <w:rsid w:val="00D75DD5"/>
    <w:rsid w:val="00D767ED"/>
    <w:rsid w:val="00D76AD9"/>
    <w:rsid w:val="00D7782D"/>
    <w:rsid w:val="00D80026"/>
    <w:rsid w:val="00D80095"/>
    <w:rsid w:val="00D8051E"/>
    <w:rsid w:val="00D807C8"/>
    <w:rsid w:val="00D812D5"/>
    <w:rsid w:val="00D81953"/>
    <w:rsid w:val="00D8197C"/>
    <w:rsid w:val="00D82843"/>
    <w:rsid w:val="00D82E53"/>
    <w:rsid w:val="00D833C8"/>
    <w:rsid w:val="00D84F8A"/>
    <w:rsid w:val="00D85066"/>
    <w:rsid w:val="00D854C8"/>
    <w:rsid w:val="00D85A1D"/>
    <w:rsid w:val="00D85CCC"/>
    <w:rsid w:val="00D866BB"/>
    <w:rsid w:val="00D86A40"/>
    <w:rsid w:val="00D86D46"/>
    <w:rsid w:val="00D8718C"/>
    <w:rsid w:val="00D87703"/>
    <w:rsid w:val="00D87838"/>
    <w:rsid w:val="00D87A1F"/>
    <w:rsid w:val="00D903CE"/>
    <w:rsid w:val="00D907D4"/>
    <w:rsid w:val="00D909EF"/>
    <w:rsid w:val="00D90B8C"/>
    <w:rsid w:val="00D90E53"/>
    <w:rsid w:val="00D913F3"/>
    <w:rsid w:val="00D91B2B"/>
    <w:rsid w:val="00D91D0D"/>
    <w:rsid w:val="00D91D10"/>
    <w:rsid w:val="00D9301A"/>
    <w:rsid w:val="00D9388F"/>
    <w:rsid w:val="00D93A43"/>
    <w:rsid w:val="00D9412B"/>
    <w:rsid w:val="00D94CFE"/>
    <w:rsid w:val="00D95962"/>
    <w:rsid w:val="00D96345"/>
    <w:rsid w:val="00D967CB"/>
    <w:rsid w:val="00D96985"/>
    <w:rsid w:val="00D96997"/>
    <w:rsid w:val="00D96ACB"/>
    <w:rsid w:val="00D96CD6"/>
    <w:rsid w:val="00D97267"/>
    <w:rsid w:val="00D97321"/>
    <w:rsid w:val="00D97489"/>
    <w:rsid w:val="00D9764D"/>
    <w:rsid w:val="00D97A3F"/>
    <w:rsid w:val="00D97DD1"/>
    <w:rsid w:val="00D97F70"/>
    <w:rsid w:val="00DA0857"/>
    <w:rsid w:val="00DA0934"/>
    <w:rsid w:val="00DA0A4D"/>
    <w:rsid w:val="00DA1AEB"/>
    <w:rsid w:val="00DA20EC"/>
    <w:rsid w:val="00DA2AB8"/>
    <w:rsid w:val="00DA2BCE"/>
    <w:rsid w:val="00DA32EA"/>
    <w:rsid w:val="00DA345B"/>
    <w:rsid w:val="00DA3B02"/>
    <w:rsid w:val="00DA3BAC"/>
    <w:rsid w:val="00DA3CC9"/>
    <w:rsid w:val="00DA3D12"/>
    <w:rsid w:val="00DA3E9B"/>
    <w:rsid w:val="00DA4371"/>
    <w:rsid w:val="00DA4504"/>
    <w:rsid w:val="00DA45B7"/>
    <w:rsid w:val="00DA4EC7"/>
    <w:rsid w:val="00DA539D"/>
    <w:rsid w:val="00DA5DAC"/>
    <w:rsid w:val="00DA6578"/>
    <w:rsid w:val="00DA69AD"/>
    <w:rsid w:val="00DA6B2C"/>
    <w:rsid w:val="00DA6E65"/>
    <w:rsid w:val="00DA722F"/>
    <w:rsid w:val="00DA74F4"/>
    <w:rsid w:val="00DA7725"/>
    <w:rsid w:val="00DA7A8D"/>
    <w:rsid w:val="00DB0580"/>
    <w:rsid w:val="00DB13C4"/>
    <w:rsid w:val="00DB2175"/>
    <w:rsid w:val="00DB27AD"/>
    <w:rsid w:val="00DB28C3"/>
    <w:rsid w:val="00DB2AF2"/>
    <w:rsid w:val="00DB2CBB"/>
    <w:rsid w:val="00DB3784"/>
    <w:rsid w:val="00DB3D27"/>
    <w:rsid w:val="00DB403C"/>
    <w:rsid w:val="00DB408D"/>
    <w:rsid w:val="00DB4781"/>
    <w:rsid w:val="00DB4ADE"/>
    <w:rsid w:val="00DB4E01"/>
    <w:rsid w:val="00DB516E"/>
    <w:rsid w:val="00DB5278"/>
    <w:rsid w:val="00DB5DB5"/>
    <w:rsid w:val="00DB667B"/>
    <w:rsid w:val="00DB6F46"/>
    <w:rsid w:val="00DB70B8"/>
    <w:rsid w:val="00DC05C9"/>
    <w:rsid w:val="00DC0AB3"/>
    <w:rsid w:val="00DC1715"/>
    <w:rsid w:val="00DC19E0"/>
    <w:rsid w:val="00DC1C9A"/>
    <w:rsid w:val="00DC1D84"/>
    <w:rsid w:val="00DC251E"/>
    <w:rsid w:val="00DC2CD8"/>
    <w:rsid w:val="00DC3268"/>
    <w:rsid w:val="00DC3417"/>
    <w:rsid w:val="00DC374A"/>
    <w:rsid w:val="00DC38DF"/>
    <w:rsid w:val="00DC3D15"/>
    <w:rsid w:val="00DC4075"/>
    <w:rsid w:val="00DC44BC"/>
    <w:rsid w:val="00DC49B0"/>
    <w:rsid w:val="00DC49FB"/>
    <w:rsid w:val="00DC4BC5"/>
    <w:rsid w:val="00DC4E0A"/>
    <w:rsid w:val="00DC52A7"/>
    <w:rsid w:val="00DC698B"/>
    <w:rsid w:val="00DC6C0B"/>
    <w:rsid w:val="00DC77F3"/>
    <w:rsid w:val="00DC7B58"/>
    <w:rsid w:val="00DD0032"/>
    <w:rsid w:val="00DD07AE"/>
    <w:rsid w:val="00DD0998"/>
    <w:rsid w:val="00DD19FC"/>
    <w:rsid w:val="00DD1B0E"/>
    <w:rsid w:val="00DD2BD7"/>
    <w:rsid w:val="00DD311A"/>
    <w:rsid w:val="00DD3173"/>
    <w:rsid w:val="00DD3417"/>
    <w:rsid w:val="00DD3737"/>
    <w:rsid w:val="00DD38BC"/>
    <w:rsid w:val="00DD3A50"/>
    <w:rsid w:val="00DD3C94"/>
    <w:rsid w:val="00DD4084"/>
    <w:rsid w:val="00DD46E0"/>
    <w:rsid w:val="00DD4A41"/>
    <w:rsid w:val="00DD4C72"/>
    <w:rsid w:val="00DD5423"/>
    <w:rsid w:val="00DD56F7"/>
    <w:rsid w:val="00DD5A78"/>
    <w:rsid w:val="00DD5CB7"/>
    <w:rsid w:val="00DD7372"/>
    <w:rsid w:val="00DD76CD"/>
    <w:rsid w:val="00DD774F"/>
    <w:rsid w:val="00DD77B8"/>
    <w:rsid w:val="00DD77FD"/>
    <w:rsid w:val="00DD7ABF"/>
    <w:rsid w:val="00DD7EA9"/>
    <w:rsid w:val="00DE0A1B"/>
    <w:rsid w:val="00DE0B29"/>
    <w:rsid w:val="00DE0B3A"/>
    <w:rsid w:val="00DE141A"/>
    <w:rsid w:val="00DE182C"/>
    <w:rsid w:val="00DE2089"/>
    <w:rsid w:val="00DE2F94"/>
    <w:rsid w:val="00DE3138"/>
    <w:rsid w:val="00DE34D5"/>
    <w:rsid w:val="00DE3516"/>
    <w:rsid w:val="00DE388F"/>
    <w:rsid w:val="00DE3DF0"/>
    <w:rsid w:val="00DE49A1"/>
    <w:rsid w:val="00DE518B"/>
    <w:rsid w:val="00DE5888"/>
    <w:rsid w:val="00DE5ABC"/>
    <w:rsid w:val="00DE5E38"/>
    <w:rsid w:val="00DE6629"/>
    <w:rsid w:val="00DE67E9"/>
    <w:rsid w:val="00DE680C"/>
    <w:rsid w:val="00DE73A2"/>
    <w:rsid w:val="00DE7568"/>
    <w:rsid w:val="00DE76E2"/>
    <w:rsid w:val="00DE78E4"/>
    <w:rsid w:val="00DE7A8D"/>
    <w:rsid w:val="00DF00ED"/>
    <w:rsid w:val="00DF1038"/>
    <w:rsid w:val="00DF1039"/>
    <w:rsid w:val="00DF125F"/>
    <w:rsid w:val="00DF1339"/>
    <w:rsid w:val="00DF1977"/>
    <w:rsid w:val="00DF19E7"/>
    <w:rsid w:val="00DF1A14"/>
    <w:rsid w:val="00DF1A82"/>
    <w:rsid w:val="00DF1B26"/>
    <w:rsid w:val="00DF2081"/>
    <w:rsid w:val="00DF2092"/>
    <w:rsid w:val="00DF2A63"/>
    <w:rsid w:val="00DF2E23"/>
    <w:rsid w:val="00DF2F76"/>
    <w:rsid w:val="00DF3600"/>
    <w:rsid w:val="00DF3667"/>
    <w:rsid w:val="00DF38A5"/>
    <w:rsid w:val="00DF39A4"/>
    <w:rsid w:val="00DF4E8E"/>
    <w:rsid w:val="00DF52CB"/>
    <w:rsid w:val="00DF5397"/>
    <w:rsid w:val="00DF572F"/>
    <w:rsid w:val="00DF6285"/>
    <w:rsid w:val="00DF6823"/>
    <w:rsid w:val="00DF730B"/>
    <w:rsid w:val="00DF730D"/>
    <w:rsid w:val="00DF7DDA"/>
    <w:rsid w:val="00E00043"/>
    <w:rsid w:val="00E007F2"/>
    <w:rsid w:val="00E00A3C"/>
    <w:rsid w:val="00E0148D"/>
    <w:rsid w:val="00E01602"/>
    <w:rsid w:val="00E016D3"/>
    <w:rsid w:val="00E01DF9"/>
    <w:rsid w:val="00E022AA"/>
    <w:rsid w:val="00E022DE"/>
    <w:rsid w:val="00E022EA"/>
    <w:rsid w:val="00E02895"/>
    <w:rsid w:val="00E02E5C"/>
    <w:rsid w:val="00E02F2C"/>
    <w:rsid w:val="00E03ACA"/>
    <w:rsid w:val="00E03E92"/>
    <w:rsid w:val="00E04349"/>
    <w:rsid w:val="00E04DF1"/>
    <w:rsid w:val="00E051FF"/>
    <w:rsid w:val="00E05206"/>
    <w:rsid w:val="00E056EE"/>
    <w:rsid w:val="00E05A4E"/>
    <w:rsid w:val="00E060D4"/>
    <w:rsid w:val="00E062E4"/>
    <w:rsid w:val="00E07121"/>
    <w:rsid w:val="00E1053B"/>
    <w:rsid w:val="00E106E5"/>
    <w:rsid w:val="00E10A13"/>
    <w:rsid w:val="00E111BB"/>
    <w:rsid w:val="00E112B0"/>
    <w:rsid w:val="00E11328"/>
    <w:rsid w:val="00E11BA8"/>
    <w:rsid w:val="00E1205E"/>
    <w:rsid w:val="00E12293"/>
    <w:rsid w:val="00E125D9"/>
    <w:rsid w:val="00E125F4"/>
    <w:rsid w:val="00E12E7C"/>
    <w:rsid w:val="00E13187"/>
    <w:rsid w:val="00E13FF5"/>
    <w:rsid w:val="00E144C7"/>
    <w:rsid w:val="00E153C2"/>
    <w:rsid w:val="00E16AF0"/>
    <w:rsid w:val="00E1712B"/>
    <w:rsid w:val="00E17904"/>
    <w:rsid w:val="00E17C70"/>
    <w:rsid w:val="00E200D0"/>
    <w:rsid w:val="00E2085B"/>
    <w:rsid w:val="00E20E6F"/>
    <w:rsid w:val="00E2119F"/>
    <w:rsid w:val="00E21EB5"/>
    <w:rsid w:val="00E224EB"/>
    <w:rsid w:val="00E225BF"/>
    <w:rsid w:val="00E22661"/>
    <w:rsid w:val="00E22BB2"/>
    <w:rsid w:val="00E2302D"/>
    <w:rsid w:val="00E230D4"/>
    <w:rsid w:val="00E2377B"/>
    <w:rsid w:val="00E237D9"/>
    <w:rsid w:val="00E23A73"/>
    <w:rsid w:val="00E2478C"/>
    <w:rsid w:val="00E2486D"/>
    <w:rsid w:val="00E25F39"/>
    <w:rsid w:val="00E2618D"/>
    <w:rsid w:val="00E261CE"/>
    <w:rsid w:val="00E261D9"/>
    <w:rsid w:val="00E26A31"/>
    <w:rsid w:val="00E27713"/>
    <w:rsid w:val="00E30844"/>
    <w:rsid w:val="00E310E7"/>
    <w:rsid w:val="00E312C9"/>
    <w:rsid w:val="00E31449"/>
    <w:rsid w:val="00E31C40"/>
    <w:rsid w:val="00E31C5D"/>
    <w:rsid w:val="00E32144"/>
    <w:rsid w:val="00E32756"/>
    <w:rsid w:val="00E32F57"/>
    <w:rsid w:val="00E339A4"/>
    <w:rsid w:val="00E33BDF"/>
    <w:rsid w:val="00E34251"/>
    <w:rsid w:val="00E348FB"/>
    <w:rsid w:val="00E34A25"/>
    <w:rsid w:val="00E34EFA"/>
    <w:rsid w:val="00E35912"/>
    <w:rsid w:val="00E35F71"/>
    <w:rsid w:val="00E367E1"/>
    <w:rsid w:val="00E36B26"/>
    <w:rsid w:val="00E3701E"/>
    <w:rsid w:val="00E377C1"/>
    <w:rsid w:val="00E37AB0"/>
    <w:rsid w:val="00E400DA"/>
    <w:rsid w:val="00E4022B"/>
    <w:rsid w:val="00E40258"/>
    <w:rsid w:val="00E40367"/>
    <w:rsid w:val="00E40653"/>
    <w:rsid w:val="00E408BB"/>
    <w:rsid w:val="00E40CF7"/>
    <w:rsid w:val="00E40E8E"/>
    <w:rsid w:val="00E40F29"/>
    <w:rsid w:val="00E41005"/>
    <w:rsid w:val="00E419AA"/>
    <w:rsid w:val="00E41CCC"/>
    <w:rsid w:val="00E41D6A"/>
    <w:rsid w:val="00E422D3"/>
    <w:rsid w:val="00E42747"/>
    <w:rsid w:val="00E42F0B"/>
    <w:rsid w:val="00E43782"/>
    <w:rsid w:val="00E437CA"/>
    <w:rsid w:val="00E43868"/>
    <w:rsid w:val="00E438E4"/>
    <w:rsid w:val="00E4406A"/>
    <w:rsid w:val="00E44565"/>
    <w:rsid w:val="00E44A93"/>
    <w:rsid w:val="00E44FEA"/>
    <w:rsid w:val="00E451F3"/>
    <w:rsid w:val="00E45467"/>
    <w:rsid w:val="00E45A09"/>
    <w:rsid w:val="00E45B8A"/>
    <w:rsid w:val="00E45BA8"/>
    <w:rsid w:val="00E45FD1"/>
    <w:rsid w:val="00E46960"/>
    <w:rsid w:val="00E46B3E"/>
    <w:rsid w:val="00E474E8"/>
    <w:rsid w:val="00E4770E"/>
    <w:rsid w:val="00E47FEE"/>
    <w:rsid w:val="00E5028A"/>
    <w:rsid w:val="00E5049C"/>
    <w:rsid w:val="00E5099D"/>
    <w:rsid w:val="00E50CF9"/>
    <w:rsid w:val="00E50E78"/>
    <w:rsid w:val="00E51163"/>
    <w:rsid w:val="00E5127C"/>
    <w:rsid w:val="00E512B9"/>
    <w:rsid w:val="00E51583"/>
    <w:rsid w:val="00E517BD"/>
    <w:rsid w:val="00E519DE"/>
    <w:rsid w:val="00E52005"/>
    <w:rsid w:val="00E521AD"/>
    <w:rsid w:val="00E52274"/>
    <w:rsid w:val="00E52818"/>
    <w:rsid w:val="00E52821"/>
    <w:rsid w:val="00E53191"/>
    <w:rsid w:val="00E5352D"/>
    <w:rsid w:val="00E53878"/>
    <w:rsid w:val="00E539C6"/>
    <w:rsid w:val="00E53A58"/>
    <w:rsid w:val="00E53B83"/>
    <w:rsid w:val="00E53EC9"/>
    <w:rsid w:val="00E54520"/>
    <w:rsid w:val="00E546A2"/>
    <w:rsid w:val="00E54CEB"/>
    <w:rsid w:val="00E550B8"/>
    <w:rsid w:val="00E553CF"/>
    <w:rsid w:val="00E55511"/>
    <w:rsid w:val="00E556B8"/>
    <w:rsid w:val="00E556C7"/>
    <w:rsid w:val="00E55CCB"/>
    <w:rsid w:val="00E561DB"/>
    <w:rsid w:val="00E563EF"/>
    <w:rsid w:val="00E56714"/>
    <w:rsid w:val="00E56E24"/>
    <w:rsid w:val="00E57148"/>
    <w:rsid w:val="00E57894"/>
    <w:rsid w:val="00E578F0"/>
    <w:rsid w:val="00E57F53"/>
    <w:rsid w:val="00E60158"/>
    <w:rsid w:val="00E6050D"/>
    <w:rsid w:val="00E60839"/>
    <w:rsid w:val="00E60A57"/>
    <w:rsid w:val="00E60C31"/>
    <w:rsid w:val="00E60E55"/>
    <w:rsid w:val="00E615A7"/>
    <w:rsid w:val="00E61E77"/>
    <w:rsid w:val="00E624EC"/>
    <w:rsid w:val="00E6261C"/>
    <w:rsid w:val="00E630D6"/>
    <w:rsid w:val="00E632D9"/>
    <w:rsid w:val="00E63C7B"/>
    <w:rsid w:val="00E6412D"/>
    <w:rsid w:val="00E6464F"/>
    <w:rsid w:val="00E64EE2"/>
    <w:rsid w:val="00E653C3"/>
    <w:rsid w:val="00E65619"/>
    <w:rsid w:val="00E65C44"/>
    <w:rsid w:val="00E65E1D"/>
    <w:rsid w:val="00E66119"/>
    <w:rsid w:val="00E662A8"/>
    <w:rsid w:val="00E66A35"/>
    <w:rsid w:val="00E671FA"/>
    <w:rsid w:val="00E677D6"/>
    <w:rsid w:val="00E70688"/>
    <w:rsid w:val="00E706F6"/>
    <w:rsid w:val="00E709A3"/>
    <w:rsid w:val="00E71543"/>
    <w:rsid w:val="00E71DF8"/>
    <w:rsid w:val="00E71ECF"/>
    <w:rsid w:val="00E72301"/>
    <w:rsid w:val="00E72AAC"/>
    <w:rsid w:val="00E72B0F"/>
    <w:rsid w:val="00E72F17"/>
    <w:rsid w:val="00E72F65"/>
    <w:rsid w:val="00E733E9"/>
    <w:rsid w:val="00E73414"/>
    <w:rsid w:val="00E73842"/>
    <w:rsid w:val="00E73857"/>
    <w:rsid w:val="00E73A07"/>
    <w:rsid w:val="00E74BF2"/>
    <w:rsid w:val="00E74FD1"/>
    <w:rsid w:val="00E7545E"/>
    <w:rsid w:val="00E757FC"/>
    <w:rsid w:val="00E7589F"/>
    <w:rsid w:val="00E75D5D"/>
    <w:rsid w:val="00E75E13"/>
    <w:rsid w:val="00E76158"/>
    <w:rsid w:val="00E76255"/>
    <w:rsid w:val="00E7678B"/>
    <w:rsid w:val="00E76C06"/>
    <w:rsid w:val="00E7767B"/>
    <w:rsid w:val="00E77732"/>
    <w:rsid w:val="00E77C27"/>
    <w:rsid w:val="00E803AC"/>
    <w:rsid w:val="00E809E4"/>
    <w:rsid w:val="00E81300"/>
    <w:rsid w:val="00E8139E"/>
    <w:rsid w:val="00E81705"/>
    <w:rsid w:val="00E818A3"/>
    <w:rsid w:val="00E81C08"/>
    <w:rsid w:val="00E81C96"/>
    <w:rsid w:val="00E81D99"/>
    <w:rsid w:val="00E826EA"/>
    <w:rsid w:val="00E82E24"/>
    <w:rsid w:val="00E82FB3"/>
    <w:rsid w:val="00E83307"/>
    <w:rsid w:val="00E8362B"/>
    <w:rsid w:val="00E8380A"/>
    <w:rsid w:val="00E83856"/>
    <w:rsid w:val="00E84009"/>
    <w:rsid w:val="00E840A6"/>
    <w:rsid w:val="00E84124"/>
    <w:rsid w:val="00E842B6"/>
    <w:rsid w:val="00E84463"/>
    <w:rsid w:val="00E847C2"/>
    <w:rsid w:val="00E8497C"/>
    <w:rsid w:val="00E84DCD"/>
    <w:rsid w:val="00E850BC"/>
    <w:rsid w:val="00E85270"/>
    <w:rsid w:val="00E853AD"/>
    <w:rsid w:val="00E853BD"/>
    <w:rsid w:val="00E8543A"/>
    <w:rsid w:val="00E85E9A"/>
    <w:rsid w:val="00E863A4"/>
    <w:rsid w:val="00E864D5"/>
    <w:rsid w:val="00E86980"/>
    <w:rsid w:val="00E8746B"/>
    <w:rsid w:val="00E8747F"/>
    <w:rsid w:val="00E8781F"/>
    <w:rsid w:val="00E8787E"/>
    <w:rsid w:val="00E902EA"/>
    <w:rsid w:val="00E90636"/>
    <w:rsid w:val="00E90AF3"/>
    <w:rsid w:val="00E90C48"/>
    <w:rsid w:val="00E90E43"/>
    <w:rsid w:val="00E91346"/>
    <w:rsid w:val="00E913D4"/>
    <w:rsid w:val="00E91679"/>
    <w:rsid w:val="00E91DD3"/>
    <w:rsid w:val="00E920FF"/>
    <w:rsid w:val="00E928CB"/>
    <w:rsid w:val="00E929B4"/>
    <w:rsid w:val="00E92DF6"/>
    <w:rsid w:val="00E939C7"/>
    <w:rsid w:val="00E93A18"/>
    <w:rsid w:val="00E93BEC"/>
    <w:rsid w:val="00E9475C"/>
    <w:rsid w:val="00E95007"/>
    <w:rsid w:val="00E95127"/>
    <w:rsid w:val="00E95A84"/>
    <w:rsid w:val="00E95D26"/>
    <w:rsid w:val="00E95F8F"/>
    <w:rsid w:val="00E962EC"/>
    <w:rsid w:val="00E965CC"/>
    <w:rsid w:val="00E96B35"/>
    <w:rsid w:val="00E96C0C"/>
    <w:rsid w:val="00E96E3A"/>
    <w:rsid w:val="00E96E7D"/>
    <w:rsid w:val="00E97044"/>
    <w:rsid w:val="00E9714A"/>
    <w:rsid w:val="00E975CB"/>
    <w:rsid w:val="00E97BC0"/>
    <w:rsid w:val="00EA0D13"/>
    <w:rsid w:val="00EA0E56"/>
    <w:rsid w:val="00EA0F47"/>
    <w:rsid w:val="00EA1722"/>
    <w:rsid w:val="00EA17C2"/>
    <w:rsid w:val="00EA2234"/>
    <w:rsid w:val="00EA2267"/>
    <w:rsid w:val="00EA23D4"/>
    <w:rsid w:val="00EA26F9"/>
    <w:rsid w:val="00EA2B67"/>
    <w:rsid w:val="00EA2DE8"/>
    <w:rsid w:val="00EA3547"/>
    <w:rsid w:val="00EA367F"/>
    <w:rsid w:val="00EA3B96"/>
    <w:rsid w:val="00EA3CCE"/>
    <w:rsid w:val="00EA4B45"/>
    <w:rsid w:val="00EA4D38"/>
    <w:rsid w:val="00EA4E08"/>
    <w:rsid w:val="00EA51DE"/>
    <w:rsid w:val="00EA5C9F"/>
    <w:rsid w:val="00EA6E7D"/>
    <w:rsid w:val="00EA6F89"/>
    <w:rsid w:val="00EA7A51"/>
    <w:rsid w:val="00EA7ADB"/>
    <w:rsid w:val="00EA7F1E"/>
    <w:rsid w:val="00EB079D"/>
    <w:rsid w:val="00EB1053"/>
    <w:rsid w:val="00EB2031"/>
    <w:rsid w:val="00EB23EA"/>
    <w:rsid w:val="00EB2448"/>
    <w:rsid w:val="00EB2E17"/>
    <w:rsid w:val="00EB3112"/>
    <w:rsid w:val="00EB373D"/>
    <w:rsid w:val="00EB3797"/>
    <w:rsid w:val="00EB40F7"/>
    <w:rsid w:val="00EB41C9"/>
    <w:rsid w:val="00EB4485"/>
    <w:rsid w:val="00EB5267"/>
    <w:rsid w:val="00EB5631"/>
    <w:rsid w:val="00EB5704"/>
    <w:rsid w:val="00EB6A48"/>
    <w:rsid w:val="00EB6A93"/>
    <w:rsid w:val="00EB7006"/>
    <w:rsid w:val="00EB716B"/>
    <w:rsid w:val="00EB7539"/>
    <w:rsid w:val="00EC014D"/>
    <w:rsid w:val="00EC0497"/>
    <w:rsid w:val="00EC08A5"/>
    <w:rsid w:val="00EC0B18"/>
    <w:rsid w:val="00EC0C08"/>
    <w:rsid w:val="00EC14C8"/>
    <w:rsid w:val="00EC176E"/>
    <w:rsid w:val="00EC177C"/>
    <w:rsid w:val="00EC1FAD"/>
    <w:rsid w:val="00EC20F3"/>
    <w:rsid w:val="00EC281E"/>
    <w:rsid w:val="00EC2C5E"/>
    <w:rsid w:val="00EC2E13"/>
    <w:rsid w:val="00EC2E1D"/>
    <w:rsid w:val="00EC345D"/>
    <w:rsid w:val="00EC354D"/>
    <w:rsid w:val="00EC37C5"/>
    <w:rsid w:val="00EC38AA"/>
    <w:rsid w:val="00EC3B19"/>
    <w:rsid w:val="00EC3FA1"/>
    <w:rsid w:val="00EC4261"/>
    <w:rsid w:val="00EC42F8"/>
    <w:rsid w:val="00EC4351"/>
    <w:rsid w:val="00EC499A"/>
    <w:rsid w:val="00EC4F8E"/>
    <w:rsid w:val="00EC56C7"/>
    <w:rsid w:val="00EC5955"/>
    <w:rsid w:val="00EC5B01"/>
    <w:rsid w:val="00EC5C58"/>
    <w:rsid w:val="00EC6581"/>
    <w:rsid w:val="00EC6D95"/>
    <w:rsid w:val="00EC6DFC"/>
    <w:rsid w:val="00EC70ED"/>
    <w:rsid w:val="00EC7644"/>
    <w:rsid w:val="00EC7C6C"/>
    <w:rsid w:val="00EC7DA6"/>
    <w:rsid w:val="00EC7E26"/>
    <w:rsid w:val="00ED0803"/>
    <w:rsid w:val="00ED08E8"/>
    <w:rsid w:val="00ED0980"/>
    <w:rsid w:val="00ED0E80"/>
    <w:rsid w:val="00ED17F9"/>
    <w:rsid w:val="00ED25C2"/>
    <w:rsid w:val="00ED2766"/>
    <w:rsid w:val="00ED2F0B"/>
    <w:rsid w:val="00ED32DF"/>
    <w:rsid w:val="00ED3688"/>
    <w:rsid w:val="00ED3915"/>
    <w:rsid w:val="00ED394D"/>
    <w:rsid w:val="00ED406B"/>
    <w:rsid w:val="00ED42A9"/>
    <w:rsid w:val="00ED4570"/>
    <w:rsid w:val="00ED4769"/>
    <w:rsid w:val="00ED4886"/>
    <w:rsid w:val="00ED4D32"/>
    <w:rsid w:val="00ED5137"/>
    <w:rsid w:val="00ED54AB"/>
    <w:rsid w:val="00ED5BEA"/>
    <w:rsid w:val="00ED619A"/>
    <w:rsid w:val="00ED61E2"/>
    <w:rsid w:val="00ED6695"/>
    <w:rsid w:val="00ED691B"/>
    <w:rsid w:val="00ED737F"/>
    <w:rsid w:val="00ED7EF6"/>
    <w:rsid w:val="00EE18EE"/>
    <w:rsid w:val="00EE1DDE"/>
    <w:rsid w:val="00EE2DFD"/>
    <w:rsid w:val="00EE304C"/>
    <w:rsid w:val="00EE36EE"/>
    <w:rsid w:val="00EE3876"/>
    <w:rsid w:val="00EE38AC"/>
    <w:rsid w:val="00EE3F2E"/>
    <w:rsid w:val="00EE43CC"/>
    <w:rsid w:val="00EE43FD"/>
    <w:rsid w:val="00EE48D8"/>
    <w:rsid w:val="00EE4EF0"/>
    <w:rsid w:val="00EE528B"/>
    <w:rsid w:val="00EE531F"/>
    <w:rsid w:val="00EE554A"/>
    <w:rsid w:val="00EE65A6"/>
    <w:rsid w:val="00EE693D"/>
    <w:rsid w:val="00EE6969"/>
    <w:rsid w:val="00EE6BA2"/>
    <w:rsid w:val="00EE76D1"/>
    <w:rsid w:val="00EE76FA"/>
    <w:rsid w:val="00EE7E74"/>
    <w:rsid w:val="00EF09F1"/>
    <w:rsid w:val="00EF149C"/>
    <w:rsid w:val="00EF29EA"/>
    <w:rsid w:val="00EF2D34"/>
    <w:rsid w:val="00EF2F95"/>
    <w:rsid w:val="00EF303C"/>
    <w:rsid w:val="00EF327D"/>
    <w:rsid w:val="00EF35A9"/>
    <w:rsid w:val="00EF440F"/>
    <w:rsid w:val="00EF4544"/>
    <w:rsid w:val="00EF598B"/>
    <w:rsid w:val="00EF5AF4"/>
    <w:rsid w:val="00EF62EF"/>
    <w:rsid w:val="00EF6730"/>
    <w:rsid w:val="00EF6B80"/>
    <w:rsid w:val="00EF6D73"/>
    <w:rsid w:val="00F006FB"/>
    <w:rsid w:val="00F012A9"/>
    <w:rsid w:val="00F01EF8"/>
    <w:rsid w:val="00F01F9F"/>
    <w:rsid w:val="00F021DC"/>
    <w:rsid w:val="00F0268C"/>
    <w:rsid w:val="00F0268F"/>
    <w:rsid w:val="00F028AA"/>
    <w:rsid w:val="00F02E71"/>
    <w:rsid w:val="00F02EC5"/>
    <w:rsid w:val="00F02FA4"/>
    <w:rsid w:val="00F034D0"/>
    <w:rsid w:val="00F037D2"/>
    <w:rsid w:val="00F03D78"/>
    <w:rsid w:val="00F03F7F"/>
    <w:rsid w:val="00F0400A"/>
    <w:rsid w:val="00F0411C"/>
    <w:rsid w:val="00F0414F"/>
    <w:rsid w:val="00F0431F"/>
    <w:rsid w:val="00F04648"/>
    <w:rsid w:val="00F04B90"/>
    <w:rsid w:val="00F04EC9"/>
    <w:rsid w:val="00F0532E"/>
    <w:rsid w:val="00F05D58"/>
    <w:rsid w:val="00F05E40"/>
    <w:rsid w:val="00F07107"/>
    <w:rsid w:val="00F0762D"/>
    <w:rsid w:val="00F07697"/>
    <w:rsid w:val="00F077A3"/>
    <w:rsid w:val="00F07809"/>
    <w:rsid w:val="00F07927"/>
    <w:rsid w:val="00F07DD1"/>
    <w:rsid w:val="00F1018E"/>
    <w:rsid w:val="00F10E07"/>
    <w:rsid w:val="00F110D7"/>
    <w:rsid w:val="00F11288"/>
    <w:rsid w:val="00F1134C"/>
    <w:rsid w:val="00F1177C"/>
    <w:rsid w:val="00F122DB"/>
    <w:rsid w:val="00F123EC"/>
    <w:rsid w:val="00F1292B"/>
    <w:rsid w:val="00F12A7D"/>
    <w:rsid w:val="00F12AE5"/>
    <w:rsid w:val="00F13180"/>
    <w:rsid w:val="00F1335F"/>
    <w:rsid w:val="00F13821"/>
    <w:rsid w:val="00F13A96"/>
    <w:rsid w:val="00F13E5B"/>
    <w:rsid w:val="00F140AA"/>
    <w:rsid w:val="00F140B4"/>
    <w:rsid w:val="00F14D4C"/>
    <w:rsid w:val="00F14DC3"/>
    <w:rsid w:val="00F15936"/>
    <w:rsid w:val="00F165E8"/>
    <w:rsid w:val="00F16A97"/>
    <w:rsid w:val="00F172DB"/>
    <w:rsid w:val="00F17556"/>
    <w:rsid w:val="00F17697"/>
    <w:rsid w:val="00F177E1"/>
    <w:rsid w:val="00F17CD8"/>
    <w:rsid w:val="00F17DA6"/>
    <w:rsid w:val="00F202C5"/>
    <w:rsid w:val="00F20336"/>
    <w:rsid w:val="00F20E31"/>
    <w:rsid w:val="00F213A7"/>
    <w:rsid w:val="00F213FC"/>
    <w:rsid w:val="00F21519"/>
    <w:rsid w:val="00F216D3"/>
    <w:rsid w:val="00F21AFE"/>
    <w:rsid w:val="00F21D52"/>
    <w:rsid w:val="00F220B9"/>
    <w:rsid w:val="00F226C6"/>
    <w:rsid w:val="00F2284C"/>
    <w:rsid w:val="00F229ED"/>
    <w:rsid w:val="00F22C88"/>
    <w:rsid w:val="00F22CDF"/>
    <w:rsid w:val="00F2339A"/>
    <w:rsid w:val="00F23CC6"/>
    <w:rsid w:val="00F23FB0"/>
    <w:rsid w:val="00F24A6E"/>
    <w:rsid w:val="00F2513B"/>
    <w:rsid w:val="00F2568A"/>
    <w:rsid w:val="00F25961"/>
    <w:rsid w:val="00F25BB7"/>
    <w:rsid w:val="00F266F2"/>
    <w:rsid w:val="00F267E4"/>
    <w:rsid w:val="00F268D7"/>
    <w:rsid w:val="00F26E5D"/>
    <w:rsid w:val="00F27419"/>
    <w:rsid w:val="00F278AC"/>
    <w:rsid w:val="00F27919"/>
    <w:rsid w:val="00F2793D"/>
    <w:rsid w:val="00F27A5C"/>
    <w:rsid w:val="00F27B91"/>
    <w:rsid w:val="00F301CC"/>
    <w:rsid w:val="00F307EB"/>
    <w:rsid w:val="00F31244"/>
    <w:rsid w:val="00F3145F"/>
    <w:rsid w:val="00F3149F"/>
    <w:rsid w:val="00F315FA"/>
    <w:rsid w:val="00F321A0"/>
    <w:rsid w:val="00F3246E"/>
    <w:rsid w:val="00F3252F"/>
    <w:rsid w:val="00F3267D"/>
    <w:rsid w:val="00F32728"/>
    <w:rsid w:val="00F32C35"/>
    <w:rsid w:val="00F32C76"/>
    <w:rsid w:val="00F33E16"/>
    <w:rsid w:val="00F3441C"/>
    <w:rsid w:val="00F35069"/>
    <w:rsid w:val="00F35126"/>
    <w:rsid w:val="00F35BCA"/>
    <w:rsid w:val="00F35FAD"/>
    <w:rsid w:val="00F36181"/>
    <w:rsid w:val="00F36938"/>
    <w:rsid w:val="00F36A8A"/>
    <w:rsid w:val="00F36BB4"/>
    <w:rsid w:val="00F36F18"/>
    <w:rsid w:val="00F36FCA"/>
    <w:rsid w:val="00F37335"/>
    <w:rsid w:val="00F40099"/>
    <w:rsid w:val="00F404D6"/>
    <w:rsid w:val="00F40C98"/>
    <w:rsid w:val="00F40CE1"/>
    <w:rsid w:val="00F40E33"/>
    <w:rsid w:val="00F41AEC"/>
    <w:rsid w:val="00F41B3D"/>
    <w:rsid w:val="00F421E9"/>
    <w:rsid w:val="00F42658"/>
    <w:rsid w:val="00F428A2"/>
    <w:rsid w:val="00F42A57"/>
    <w:rsid w:val="00F42C5A"/>
    <w:rsid w:val="00F43058"/>
    <w:rsid w:val="00F433AD"/>
    <w:rsid w:val="00F4340D"/>
    <w:rsid w:val="00F43490"/>
    <w:rsid w:val="00F43B66"/>
    <w:rsid w:val="00F4443C"/>
    <w:rsid w:val="00F44B1A"/>
    <w:rsid w:val="00F44F23"/>
    <w:rsid w:val="00F450A8"/>
    <w:rsid w:val="00F4540C"/>
    <w:rsid w:val="00F45599"/>
    <w:rsid w:val="00F46A6C"/>
    <w:rsid w:val="00F46A92"/>
    <w:rsid w:val="00F46E13"/>
    <w:rsid w:val="00F474D9"/>
    <w:rsid w:val="00F47710"/>
    <w:rsid w:val="00F47F97"/>
    <w:rsid w:val="00F503C8"/>
    <w:rsid w:val="00F50EAC"/>
    <w:rsid w:val="00F50FF6"/>
    <w:rsid w:val="00F510AF"/>
    <w:rsid w:val="00F5151F"/>
    <w:rsid w:val="00F51C26"/>
    <w:rsid w:val="00F51C39"/>
    <w:rsid w:val="00F51DC0"/>
    <w:rsid w:val="00F51E1F"/>
    <w:rsid w:val="00F5219E"/>
    <w:rsid w:val="00F521BF"/>
    <w:rsid w:val="00F5279A"/>
    <w:rsid w:val="00F5362E"/>
    <w:rsid w:val="00F53733"/>
    <w:rsid w:val="00F538CC"/>
    <w:rsid w:val="00F53E79"/>
    <w:rsid w:val="00F540B2"/>
    <w:rsid w:val="00F54976"/>
    <w:rsid w:val="00F54FEE"/>
    <w:rsid w:val="00F557D5"/>
    <w:rsid w:val="00F55981"/>
    <w:rsid w:val="00F55A98"/>
    <w:rsid w:val="00F5600E"/>
    <w:rsid w:val="00F56D60"/>
    <w:rsid w:val="00F57531"/>
    <w:rsid w:val="00F60039"/>
    <w:rsid w:val="00F60587"/>
    <w:rsid w:val="00F607F6"/>
    <w:rsid w:val="00F6084F"/>
    <w:rsid w:val="00F60AD9"/>
    <w:rsid w:val="00F60B0E"/>
    <w:rsid w:val="00F61386"/>
    <w:rsid w:val="00F614AA"/>
    <w:rsid w:val="00F6171E"/>
    <w:rsid w:val="00F61A9D"/>
    <w:rsid w:val="00F63425"/>
    <w:rsid w:val="00F634F7"/>
    <w:rsid w:val="00F63CFD"/>
    <w:rsid w:val="00F64B87"/>
    <w:rsid w:val="00F64E41"/>
    <w:rsid w:val="00F64ED7"/>
    <w:rsid w:val="00F658DF"/>
    <w:rsid w:val="00F65FC4"/>
    <w:rsid w:val="00F66646"/>
    <w:rsid w:val="00F66671"/>
    <w:rsid w:val="00F66DB9"/>
    <w:rsid w:val="00F66E5F"/>
    <w:rsid w:val="00F6760D"/>
    <w:rsid w:val="00F67A68"/>
    <w:rsid w:val="00F70969"/>
    <w:rsid w:val="00F71534"/>
    <w:rsid w:val="00F71947"/>
    <w:rsid w:val="00F722EB"/>
    <w:rsid w:val="00F72AB1"/>
    <w:rsid w:val="00F7371D"/>
    <w:rsid w:val="00F7375A"/>
    <w:rsid w:val="00F73E78"/>
    <w:rsid w:val="00F745A9"/>
    <w:rsid w:val="00F7470F"/>
    <w:rsid w:val="00F74905"/>
    <w:rsid w:val="00F74C46"/>
    <w:rsid w:val="00F75242"/>
    <w:rsid w:val="00F75494"/>
    <w:rsid w:val="00F7572E"/>
    <w:rsid w:val="00F75762"/>
    <w:rsid w:val="00F75B17"/>
    <w:rsid w:val="00F75C8D"/>
    <w:rsid w:val="00F765F5"/>
    <w:rsid w:val="00F76EAC"/>
    <w:rsid w:val="00F77094"/>
    <w:rsid w:val="00F776D2"/>
    <w:rsid w:val="00F77EDF"/>
    <w:rsid w:val="00F77F4E"/>
    <w:rsid w:val="00F77F73"/>
    <w:rsid w:val="00F81EC2"/>
    <w:rsid w:val="00F82274"/>
    <w:rsid w:val="00F82ABD"/>
    <w:rsid w:val="00F8338E"/>
    <w:rsid w:val="00F8382E"/>
    <w:rsid w:val="00F83E20"/>
    <w:rsid w:val="00F84122"/>
    <w:rsid w:val="00F848E2"/>
    <w:rsid w:val="00F84B8F"/>
    <w:rsid w:val="00F851D0"/>
    <w:rsid w:val="00F856F2"/>
    <w:rsid w:val="00F857B8"/>
    <w:rsid w:val="00F858CC"/>
    <w:rsid w:val="00F861E1"/>
    <w:rsid w:val="00F862A8"/>
    <w:rsid w:val="00F86CF7"/>
    <w:rsid w:val="00F87372"/>
    <w:rsid w:val="00F87566"/>
    <w:rsid w:val="00F875BF"/>
    <w:rsid w:val="00F87A53"/>
    <w:rsid w:val="00F87E93"/>
    <w:rsid w:val="00F90E15"/>
    <w:rsid w:val="00F912D3"/>
    <w:rsid w:val="00F91B3D"/>
    <w:rsid w:val="00F91C45"/>
    <w:rsid w:val="00F92706"/>
    <w:rsid w:val="00F929BB"/>
    <w:rsid w:val="00F92C09"/>
    <w:rsid w:val="00F93039"/>
    <w:rsid w:val="00F931D0"/>
    <w:rsid w:val="00F933FE"/>
    <w:rsid w:val="00F93610"/>
    <w:rsid w:val="00F93978"/>
    <w:rsid w:val="00F93DCC"/>
    <w:rsid w:val="00F94B36"/>
    <w:rsid w:val="00F9576C"/>
    <w:rsid w:val="00F964C7"/>
    <w:rsid w:val="00F96939"/>
    <w:rsid w:val="00F96F64"/>
    <w:rsid w:val="00F9775C"/>
    <w:rsid w:val="00F97C33"/>
    <w:rsid w:val="00FA01DE"/>
    <w:rsid w:val="00FA095E"/>
    <w:rsid w:val="00FA0B16"/>
    <w:rsid w:val="00FA0D12"/>
    <w:rsid w:val="00FA14DA"/>
    <w:rsid w:val="00FA217A"/>
    <w:rsid w:val="00FA23F6"/>
    <w:rsid w:val="00FA2686"/>
    <w:rsid w:val="00FA2C33"/>
    <w:rsid w:val="00FA2FE4"/>
    <w:rsid w:val="00FA3C80"/>
    <w:rsid w:val="00FA3F2F"/>
    <w:rsid w:val="00FA3F55"/>
    <w:rsid w:val="00FA4004"/>
    <w:rsid w:val="00FA43FA"/>
    <w:rsid w:val="00FA5DBE"/>
    <w:rsid w:val="00FA6094"/>
    <w:rsid w:val="00FA64DA"/>
    <w:rsid w:val="00FA678E"/>
    <w:rsid w:val="00FA678F"/>
    <w:rsid w:val="00FA686C"/>
    <w:rsid w:val="00FA6B73"/>
    <w:rsid w:val="00FA6C33"/>
    <w:rsid w:val="00FA6D73"/>
    <w:rsid w:val="00FA6F6B"/>
    <w:rsid w:val="00FB038E"/>
    <w:rsid w:val="00FB0C6D"/>
    <w:rsid w:val="00FB0FEF"/>
    <w:rsid w:val="00FB137D"/>
    <w:rsid w:val="00FB1425"/>
    <w:rsid w:val="00FB1904"/>
    <w:rsid w:val="00FB19A4"/>
    <w:rsid w:val="00FB2034"/>
    <w:rsid w:val="00FB3043"/>
    <w:rsid w:val="00FB3157"/>
    <w:rsid w:val="00FB3D5C"/>
    <w:rsid w:val="00FB4F43"/>
    <w:rsid w:val="00FB57B0"/>
    <w:rsid w:val="00FB642A"/>
    <w:rsid w:val="00FB64EC"/>
    <w:rsid w:val="00FB65F4"/>
    <w:rsid w:val="00FB6608"/>
    <w:rsid w:val="00FB6836"/>
    <w:rsid w:val="00FB683D"/>
    <w:rsid w:val="00FB6B56"/>
    <w:rsid w:val="00FB7166"/>
    <w:rsid w:val="00FB725C"/>
    <w:rsid w:val="00FB744B"/>
    <w:rsid w:val="00FB7560"/>
    <w:rsid w:val="00FB76DE"/>
    <w:rsid w:val="00FB7BA2"/>
    <w:rsid w:val="00FB7F93"/>
    <w:rsid w:val="00FC037B"/>
    <w:rsid w:val="00FC060F"/>
    <w:rsid w:val="00FC0AC1"/>
    <w:rsid w:val="00FC0B5F"/>
    <w:rsid w:val="00FC17BD"/>
    <w:rsid w:val="00FC4126"/>
    <w:rsid w:val="00FC4160"/>
    <w:rsid w:val="00FC41DF"/>
    <w:rsid w:val="00FC45F4"/>
    <w:rsid w:val="00FC498A"/>
    <w:rsid w:val="00FC5642"/>
    <w:rsid w:val="00FC56DD"/>
    <w:rsid w:val="00FC5829"/>
    <w:rsid w:val="00FC5A97"/>
    <w:rsid w:val="00FC5CA6"/>
    <w:rsid w:val="00FC618D"/>
    <w:rsid w:val="00FC6249"/>
    <w:rsid w:val="00FC6CE8"/>
    <w:rsid w:val="00FC727F"/>
    <w:rsid w:val="00FC74BC"/>
    <w:rsid w:val="00FC77D2"/>
    <w:rsid w:val="00FC78EC"/>
    <w:rsid w:val="00FC7BCE"/>
    <w:rsid w:val="00FC7D69"/>
    <w:rsid w:val="00FD0180"/>
    <w:rsid w:val="00FD03D4"/>
    <w:rsid w:val="00FD089C"/>
    <w:rsid w:val="00FD09DC"/>
    <w:rsid w:val="00FD0AE0"/>
    <w:rsid w:val="00FD174D"/>
    <w:rsid w:val="00FD18A4"/>
    <w:rsid w:val="00FD1AA1"/>
    <w:rsid w:val="00FD1D2F"/>
    <w:rsid w:val="00FD1FC2"/>
    <w:rsid w:val="00FD2AB1"/>
    <w:rsid w:val="00FD3296"/>
    <w:rsid w:val="00FD351A"/>
    <w:rsid w:val="00FD38C2"/>
    <w:rsid w:val="00FD4522"/>
    <w:rsid w:val="00FD546B"/>
    <w:rsid w:val="00FD57DF"/>
    <w:rsid w:val="00FD59D5"/>
    <w:rsid w:val="00FD5B0B"/>
    <w:rsid w:val="00FD612E"/>
    <w:rsid w:val="00FD636E"/>
    <w:rsid w:val="00FD6546"/>
    <w:rsid w:val="00FD6BE4"/>
    <w:rsid w:val="00FD7534"/>
    <w:rsid w:val="00FD75B1"/>
    <w:rsid w:val="00FD7E8A"/>
    <w:rsid w:val="00FE0477"/>
    <w:rsid w:val="00FE06C5"/>
    <w:rsid w:val="00FE084D"/>
    <w:rsid w:val="00FE0C2F"/>
    <w:rsid w:val="00FE101E"/>
    <w:rsid w:val="00FE19D7"/>
    <w:rsid w:val="00FE1CCB"/>
    <w:rsid w:val="00FE1E8A"/>
    <w:rsid w:val="00FE23DF"/>
    <w:rsid w:val="00FE299E"/>
    <w:rsid w:val="00FE2A6D"/>
    <w:rsid w:val="00FE2AB1"/>
    <w:rsid w:val="00FE2E98"/>
    <w:rsid w:val="00FE302E"/>
    <w:rsid w:val="00FE3B4A"/>
    <w:rsid w:val="00FE43DD"/>
    <w:rsid w:val="00FE48D3"/>
    <w:rsid w:val="00FE4DFC"/>
    <w:rsid w:val="00FE4E12"/>
    <w:rsid w:val="00FE547A"/>
    <w:rsid w:val="00FE54A1"/>
    <w:rsid w:val="00FE56DC"/>
    <w:rsid w:val="00FE57F9"/>
    <w:rsid w:val="00FE5D9E"/>
    <w:rsid w:val="00FE6811"/>
    <w:rsid w:val="00FE6C88"/>
    <w:rsid w:val="00FE6E50"/>
    <w:rsid w:val="00FE7395"/>
    <w:rsid w:val="00FE73D3"/>
    <w:rsid w:val="00FE7B06"/>
    <w:rsid w:val="00FE7E0B"/>
    <w:rsid w:val="00FF0A5E"/>
    <w:rsid w:val="00FF21CC"/>
    <w:rsid w:val="00FF22FD"/>
    <w:rsid w:val="00FF2631"/>
    <w:rsid w:val="00FF27CB"/>
    <w:rsid w:val="00FF2B3E"/>
    <w:rsid w:val="00FF2C27"/>
    <w:rsid w:val="00FF35B1"/>
    <w:rsid w:val="00FF3D75"/>
    <w:rsid w:val="00FF3DA4"/>
    <w:rsid w:val="00FF3E62"/>
    <w:rsid w:val="00FF455B"/>
    <w:rsid w:val="00FF4A0F"/>
    <w:rsid w:val="00FF4A5B"/>
    <w:rsid w:val="00FF4BA4"/>
    <w:rsid w:val="00FF4D8F"/>
    <w:rsid w:val="00FF5FA8"/>
    <w:rsid w:val="00FF623A"/>
    <w:rsid w:val="00FF6296"/>
    <w:rsid w:val="00FF6350"/>
    <w:rsid w:val="00FF6A06"/>
    <w:rsid w:val="00FF6A3F"/>
    <w:rsid w:val="00FF6B19"/>
    <w:rsid w:val="00FF720A"/>
    <w:rsid w:val="00FF724A"/>
    <w:rsid w:val="00FF77BB"/>
    <w:rsid w:val="00FF784B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15ED24"/>
  <w15:chartTrackingRefBased/>
  <w15:docId w15:val="{1397F04F-65D5-49A5-866F-37A66A1F8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62D"/>
    <w:pPr>
      <w:widowControl w:val="0"/>
      <w:adjustRightInd w:val="0"/>
      <w:jc w:val="both"/>
      <w:textAlignment w:val="baseline"/>
    </w:pPr>
    <w:rPr>
      <w:sz w:val="22"/>
    </w:rPr>
  </w:style>
  <w:style w:type="paragraph" w:styleId="Heading1">
    <w:name w:val="heading 1"/>
    <w:basedOn w:val="Normal"/>
    <w:next w:val="Normal"/>
    <w:link w:val="Heading1Char"/>
    <w:qFormat/>
    <w:rsid w:val="006D33B1"/>
    <w:pPr>
      <w:keepNext/>
      <w:jc w:val="left"/>
      <w:outlineLvl w:val="0"/>
    </w:pPr>
    <w:rPr>
      <w:b/>
      <w:bCs/>
      <w:color w:val="000000"/>
      <w:szCs w:val="22"/>
      <w:lang w:val="bg-BG"/>
    </w:rPr>
  </w:style>
  <w:style w:type="paragraph" w:styleId="Heading2">
    <w:name w:val="heading 2"/>
    <w:basedOn w:val="Normal"/>
    <w:next w:val="Normal"/>
    <w:link w:val="Heading2Char"/>
    <w:autoRedefine/>
    <w:qFormat/>
    <w:rsid w:val="003C103D"/>
    <w:pPr>
      <w:keepNext/>
      <w:widowControl/>
      <w:numPr>
        <w:numId w:val="19"/>
      </w:numPr>
      <w:adjustRightInd/>
      <w:spacing w:before="120" w:after="120"/>
      <w:jc w:val="left"/>
      <w:textAlignment w:val="auto"/>
      <w:outlineLvl w:val="1"/>
    </w:pPr>
    <w:rPr>
      <w:rFonts w:ascii="Garamond" w:hAnsi="Garamond"/>
      <w:b/>
      <w:i/>
      <w:iCs/>
      <w:szCs w:val="22"/>
      <w:lang w:val="bg-BG" w:eastAsia="bg-BG"/>
    </w:rPr>
  </w:style>
  <w:style w:type="paragraph" w:styleId="Heading3">
    <w:name w:val="heading 3"/>
    <w:basedOn w:val="Normal"/>
    <w:next w:val="Normal"/>
    <w:link w:val="Heading3Char"/>
    <w:qFormat/>
    <w:rsid w:val="002E095E"/>
    <w:pPr>
      <w:keepNext/>
      <w:numPr>
        <w:ilvl w:val="1"/>
        <w:numId w:val="14"/>
      </w:numPr>
      <w:spacing w:line="312" w:lineRule="auto"/>
      <w:jc w:val="left"/>
      <w:outlineLvl w:val="2"/>
    </w:pPr>
    <w:rPr>
      <w:b/>
      <w:bCs/>
      <w:i/>
      <w:u w:val="single"/>
    </w:rPr>
  </w:style>
  <w:style w:type="paragraph" w:styleId="Heading4">
    <w:name w:val="heading 4"/>
    <w:basedOn w:val="Normal"/>
    <w:next w:val="Normal"/>
    <w:link w:val="Heading4Char"/>
    <w:qFormat/>
    <w:rsid w:val="002E095E"/>
    <w:pPr>
      <w:keepNext/>
      <w:numPr>
        <w:ilvl w:val="2"/>
        <w:numId w:val="14"/>
      </w:numPr>
      <w:jc w:val="left"/>
      <w:outlineLvl w:val="3"/>
    </w:pPr>
    <w:rPr>
      <w:rFonts w:eastAsia="Calibri"/>
      <w:b/>
      <w:bCs/>
    </w:rPr>
  </w:style>
  <w:style w:type="paragraph" w:styleId="Heading5">
    <w:name w:val="heading 5"/>
    <w:basedOn w:val="Normal"/>
    <w:next w:val="Normal"/>
    <w:link w:val="Heading5Char"/>
    <w:qFormat/>
    <w:rsid w:val="002E095E"/>
    <w:pPr>
      <w:keepNext/>
      <w:numPr>
        <w:ilvl w:val="3"/>
        <w:numId w:val="14"/>
      </w:numPr>
      <w:jc w:val="left"/>
      <w:outlineLvl w:val="4"/>
    </w:pPr>
    <w:rPr>
      <w:rFonts w:eastAsia="Calibri"/>
      <w:b/>
      <w:bCs/>
      <w:u w:val="single"/>
      <w:lang w:val="bg-BG"/>
    </w:rPr>
  </w:style>
  <w:style w:type="paragraph" w:styleId="Heading6">
    <w:name w:val="heading 6"/>
    <w:basedOn w:val="Normal"/>
    <w:next w:val="Normal"/>
    <w:link w:val="Heading6Char"/>
    <w:qFormat/>
    <w:pPr>
      <w:keepNext/>
      <w:ind w:firstLine="360"/>
      <w:outlineLvl w:val="5"/>
    </w:pPr>
    <w:rPr>
      <w:b/>
      <w:bCs/>
      <w:szCs w:val="22"/>
      <w:lang w:val="bg-BG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lang w:val="bg-BG"/>
    </w:rPr>
  </w:style>
  <w:style w:type="paragraph" w:styleId="Heading8">
    <w:name w:val="heading 8"/>
    <w:basedOn w:val="Normal"/>
    <w:next w:val="Normal"/>
    <w:link w:val="Heading8Char"/>
    <w:qFormat/>
    <w:pPr>
      <w:keepNext/>
      <w:outlineLvl w:val="7"/>
    </w:pPr>
    <w:rPr>
      <w:i/>
      <w:iCs/>
      <w:szCs w:val="22"/>
      <w:lang w:val="bg-BG"/>
    </w:rPr>
  </w:style>
  <w:style w:type="paragraph" w:styleId="Heading9">
    <w:name w:val="heading 9"/>
    <w:basedOn w:val="Normal"/>
    <w:next w:val="Normal"/>
    <w:link w:val="Heading9Char"/>
    <w:qFormat/>
    <w:pPr>
      <w:keepNext/>
      <w:ind w:firstLine="720"/>
      <w:outlineLvl w:val="8"/>
    </w:pPr>
    <w:rPr>
      <w:i/>
      <w:iCs/>
      <w:szCs w:val="2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Pr>
      <w:szCs w:val="22"/>
    </w:rPr>
  </w:style>
  <w:style w:type="paragraph" w:styleId="BodyText2">
    <w:name w:val="Body Text 2"/>
    <w:basedOn w:val="Normal"/>
    <w:link w:val="BodyText2Char"/>
    <w:semiHidden/>
    <w:rPr>
      <w:szCs w:val="22"/>
      <w:lang w:val="bg-BG"/>
    </w:rPr>
  </w:style>
  <w:style w:type="paragraph" w:styleId="BodyTextIndent">
    <w:name w:val="Body Text Indent"/>
    <w:basedOn w:val="Normal"/>
    <w:link w:val="BodyTextIndentChar"/>
    <w:semiHidden/>
    <w:pPr>
      <w:ind w:firstLine="360"/>
    </w:pPr>
    <w:rPr>
      <w:szCs w:val="22"/>
      <w:lang w:val="bg-BG"/>
    </w:rPr>
  </w:style>
  <w:style w:type="paragraph" w:styleId="Header">
    <w:name w:val="header"/>
    <w:aliases w:val="hd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customStyle="1" w:styleId="xl29">
    <w:name w:val="xl29"/>
    <w:basedOn w:val="Normal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30">
    <w:name w:val="xl30"/>
    <w:basedOn w:val="Normal"/>
    <w:pPr>
      <w:spacing w:before="100" w:beforeAutospacing="1" w:after="100" w:afterAutospacing="1"/>
    </w:pPr>
    <w:rPr>
      <w:rFonts w:eastAsia="Arial Unicode MS"/>
      <w:szCs w:val="22"/>
      <w:lang w:val="en-GB"/>
    </w:rPr>
  </w:style>
  <w:style w:type="paragraph" w:customStyle="1" w:styleId="xl31">
    <w:name w:val="xl31"/>
    <w:basedOn w:val="Normal"/>
    <w:pPr>
      <w:spacing w:before="100" w:beforeAutospacing="1" w:after="100" w:afterAutospacing="1"/>
    </w:pPr>
    <w:rPr>
      <w:rFonts w:eastAsia="Arial Unicode MS"/>
      <w:color w:val="000000"/>
      <w:szCs w:val="22"/>
      <w:lang w:val="en-GB"/>
    </w:rPr>
  </w:style>
  <w:style w:type="paragraph" w:customStyle="1" w:styleId="xl32">
    <w:name w:val="xl32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33">
    <w:name w:val="xl33"/>
    <w:basedOn w:val="Normal"/>
    <w:pPr>
      <w:spacing w:before="100" w:beforeAutospacing="1" w:after="100" w:afterAutospacing="1"/>
    </w:pPr>
    <w:rPr>
      <w:rFonts w:eastAsia="Arial Unicode MS"/>
      <w:b/>
      <w:bCs/>
      <w:szCs w:val="22"/>
      <w:lang w:val="en-GB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eastAsia="Arial Unicode MS"/>
      <w:szCs w:val="22"/>
      <w:lang w:val="en-GB"/>
    </w:rPr>
  </w:style>
  <w:style w:type="paragraph" w:customStyle="1" w:styleId="xl35">
    <w:name w:val="xl35"/>
    <w:basedOn w:val="Normal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</w:pPr>
    <w:rPr>
      <w:rFonts w:eastAsia="Arial Unicode MS"/>
      <w:b/>
      <w:bCs/>
      <w:szCs w:val="22"/>
      <w:lang w:val="en-GB"/>
    </w:rPr>
  </w:style>
  <w:style w:type="paragraph" w:customStyle="1" w:styleId="xl36">
    <w:name w:val="xl36"/>
    <w:basedOn w:val="Normal"/>
    <w:pPr>
      <w:spacing w:before="100" w:beforeAutospacing="1" w:after="100" w:afterAutospacing="1"/>
    </w:pPr>
    <w:rPr>
      <w:rFonts w:eastAsia="Arial Unicode MS"/>
      <w:b/>
      <w:bCs/>
      <w:color w:val="000000"/>
      <w:szCs w:val="22"/>
      <w:lang w:val="en-GB"/>
    </w:rPr>
  </w:style>
  <w:style w:type="paragraph" w:styleId="BodyTextIndent2">
    <w:name w:val="Body Text Indent 2"/>
    <w:basedOn w:val="Normal"/>
    <w:link w:val="BodyTextIndent2Char"/>
    <w:semiHidden/>
    <w:pPr>
      <w:ind w:firstLine="720"/>
    </w:pPr>
    <w:rPr>
      <w:szCs w:val="22"/>
      <w:lang w:val="bg-BG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eastAsia="Arial Unicode MS"/>
      <w:szCs w:val="22"/>
      <w:lang w:val="en-GB"/>
    </w:rPr>
  </w:style>
  <w:style w:type="paragraph" w:styleId="TOC1">
    <w:name w:val="toc 1"/>
    <w:basedOn w:val="Normal"/>
    <w:next w:val="Normal"/>
    <w:autoRedefine/>
    <w:uiPriority w:val="39"/>
    <w:rsid w:val="00E8746B"/>
    <w:pPr>
      <w:tabs>
        <w:tab w:val="left" w:leader="dot" w:pos="8647"/>
      </w:tabs>
    </w:pPr>
    <w:rPr>
      <w:b/>
      <w:bCs/>
      <w:sz w:val="18"/>
      <w:szCs w:val="16"/>
    </w:rPr>
  </w:style>
  <w:style w:type="paragraph" w:styleId="TOC2">
    <w:name w:val="toc 2"/>
    <w:basedOn w:val="Normal"/>
    <w:next w:val="Normal"/>
    <w:autoRedefine/>
    <w:uiPriority w:val="39"/>
    <w:rsid w:val="00454A38"/>
    <w:pPr>
      <w:tabs>
        <w:tab w:val="left" w:pos="600"/>
        <w:tab w:val="left" w:leader="dot" w:pos="8647"/>
      </w:tabs>
      <w:spacing w:before="60"/>
    </w:pPr>
    <w:rPr>
      <w:b/>
      <w:bCs/>
      <w:noProof/>
      <w:sz w:val="18"/>
      <w:szCs w:val="18"/>
      <w:lang w:val="bg-BG"/>
    </w:rPr>
  </w:style>
  <w:style w:type="paragraph" w:styleId="TOC3">
    <w:name w:val="toc 3"/>
    <w:basedOn w:val="Normal"/>
    <w:next w:val="Normal"/>
    <w:autoRedefine/>
    <w:semiHidden/>
    <w:pPr>
      <w:ind w:left="200"/>
    </w:pPr>
  </w:style>
  <w:style w:type="paragraph" w:styleId="TOC4">
    <w:name w:val="toc 4"/>
    <w:basedOn w:val="Normal"/>
    <w:next w:val="Normal"/>
    <w:autoRedefine/>
    <w:semiHidden/>
    <w:pPr>
      <w:ind w:left="400"/>
    </w:pPr>
  </w:style>
  <w:style w:type="paragraph" w:styleId="TOC5">
    <w:name w:val="toc 5"/>
    <w:basedOn w:val="Normal"/>
    <w:next w:val="Normal"/>
    <w:autoRedefine/>
    <w:semiHidden/>
    <w:pPr>
      <w:ind w:left="600"/>
    </w:pPr>
  </w:style>
  <w:style w:type="paragraph" w:styleId="TOC6">
    <w:name w:val="toc 6"/>
    <w:basedOn w:val="Normal"/>
    <w:next w:val="Normal"/>
    <w:autoRedefine/>
    <w:semiHidden/>
    <w:pPr>
      <w:ind w:left="800"/>
    </w:pPr>
  </w:style>
  <w:style w:type="paragraph" w:styleId="TOC7">
    <w:name w:val="toc 7"/>
    <w:basedOn w:val="Normal"/>
    <w:next w:val="Normal"/>
    <w:autoRedefine/>
    <w:semiHidden/>
    <w:pPr>
      <w:ind w:left="1000"/>
    </w:pPr>
  </w:style>
  <w:style w:type="paragraph" w:styleId="TOC8">
    <w:name w:val="toc 8"/>
    <w:basedOn w:val="Normal"/>
    <w:next w:val="Normal"/>
    <w:autoRedefine/>
    <w:semiHidden/>
    <w:pPr>
      <w:ind w:left="1200"/>
    </w:pPr>
  </w:style>
  <w:style w:type="paragraph" w:styleId="TOC9">
    <w:name w:val="toc 9"/>
    <w:basedOn w:val="Normal"/>
    <w:next w:val="Normal"/>
    <w:autoRedefine/>
    <w:semiHidden/>
    <w:pPr>
      <w:ind w:left="1400"/>
    </w:p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</w:style>
  <w:style w:type="paragraph" w:styleId="FootnoteText">
    <w:name w:val="footnote text"/>
    <w:basedOn w:val="Normal"/>
    <w:link w:val="FootnoteTextChar"/>
    <w:semiHidden/>
  </w:style>
  <w:style w:type="character" w:styleId="FootnoteReference">
    <w:name w:val="footnote reference"/>
    <w:semiHidden/>
    <w:rPr>
      <w:vertAlign w:val="superscript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customStyle="1" w:styleId="xl27">
    <w:name w:val="xl27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28">
    <w:name w:val="xl28"/>
    <w:basedOn w:val="Normal"/>
    <w:pP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37">
    <w:name w:val="xl37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38">
    <w:name w:val="xl38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39">
    <w:name w:val="xl39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0">
    <w:name w:val="xl40"/>
    <w:basedOn w:val="Normal"/>
    <w:pPr>
      <w:spacing w:before="100" w:beforeAutospacing="1" w:after="100" w:afterAutospacing="1"/>
      <w:jc w:val="right"/>
      <w:textAlignment w:val="center"/>
    </w:pPr>
    <w:rPr>
      <w:rFonts w:eastAsia="Arial Unicode MS"/>
      <w:szCs w:val="22"/>
      <w:lang w:val="en-GB"/>
    </w:rPr>
  </w:style>
  <w:style w:type="paragraph" w:customStyle="1" w:styleId="xl41">
    <w:name w:val="xl41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42">
    <w:name w:val="xl42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3">
    <w:name w:val="xl43"/>
    <w:basedOn w:val="Normal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44">
    <w:name w:val="xl44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5">
    <w:name w:val="xl45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6">
    <w:name w:val="xl46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7">
    <w:name w:val="xl47"/>
    <w:basedOn w:val="Normal"/>
    <w:pP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48">
    <w:name w:val="xl48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49">
    <w:name w:val="xl49"/>
    <w:basedOn w:val="Normal"/>
    <w:pPr>
      <w:spacing w:before="100" w:beforeAutospacing="1" w:after="100" w:afterAutospacing="1"/>
      <w:textAlignment w:val="center"/>
    </w:pPr>
    <w:rPr>
      <w:rFonts w:eastAsia="Arial Unicode MS"/>
      <w:szCs w:val="22"/>
      <w:lang w:val="en-GB"/>
    </w:rPr>
  </w:style>
  <w:style w:type="paragraph" w:customStyle="1" w:styleId="xl50">
    <w:name w:val="xl50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51">
    <w:name w:val="xl51"/>
    <w:basedOn w:val="Normal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szCs w:val="22"/>
      <w:lang w:val="en-GB"/>
    </w:rPr>
  </w:style>
  <w:style w:type="paragraph" w:customStyle="1" w:styleId="xl52">
    <w:name w:val="xl52"/>
    <w:basedOn w:val="Normal"/>
    <w:pPr>
      <w:spacing w:before="100" w:beforeAutospacing="1" w:after="100" w:afterAutospacing="1"/>
      <w:jc w:val="center"/>
      <w:textAlignment w:val="center"/>
    </w:pPr>
    <w:rPr>
      <w:rFonts w:eastAsia="Arial Unicode MS"/>
      <w:i/>
      <w:iCs/>
      <w:szCs w:val="22"/>
      <w:lang w:val="en-GB"/>
    </w:rPr>
  </w:style>
  <w:style w:type="paragraph" w:customStyle="1" w:styleId="xl53">
    <w:name w:val="xl53"/>
    <w:basedOn w:val="Normal"/>
    <w:pPr>
      <w:spacing w:before="100" w:beforeAutospacing="1" w:after="100" w:afterAutospacing="1"/>
      <w:jc w:val="center"/>
      <w:textAlignment w:val="center"/>
    </w:pPr>
    <w:rPr>
      <w:rFonts w:eastAsia="Arial Unicode MS"/>
      <w:i/>
      <w:iCs/>
      <w:szCs w:val="22"/>
      <w:lang w:val="en-GB"/>
    </w:rPr>
  </w:style>
  <w:style w:type="paragraph" w:customStyle="1" w:styleId="xl54">
    <w:name w:val="xl54"/>
    <w:basedOn w:val="Normal"/>
    <w:pPr>
      <w:spacing w:before="100" w:beforeAutospacing="1" w:after="100" w:afterAutospacing="1"/>
      <w:textAlignment w:val="center"/>
    </w:pPr>
    <w:rPr>
      <w:rFonts w:eastAsia="Arial Unicode MS"/>
      <w:i/>
      <w:iCs/>
      <w:szCs w:val="22"/>
      <w:lang w:val="en-GB"/>
    </w:rPr>
  </w:style>
  <w:style w:type="paragraph" w:styleId="DocumentMap">
    <w:name w:val="Document Map"/>
    <w:basedOn w:val="Normal"/>
    <w:link w:val="DocumentMapChar"/>
    <w:semiHidden/>
    <w:pPr>
      <w:shd w:val="clear" w:color="auto" w:fill="000080"/>
    </w:pPr>
    <w:rPr>
      <w:rFonts w:ascii="Tahoma" w:hAnsi="Tahoma" w:cs="Tahoma"/>
    </w:rPr>
  </w:style>
  <w:style w:type="character" w:styleId="PageNumber">
    <w:name w:val="page number"/>
    <w:basedOn w:val="DefaultParagraphFont"/>
    <w:semiHidden/>
  </w:style>
  <w:style w:type="paragraph" w:styleId="BodyTextIndent3">
    <w:name w:val="Body Text Indent 3"/>
    <w:basedOn w:val="Normal"/>
    <w:link w:val="BodyTextIndent3Char"/>
    <w:semiHidden/>
    <w:pPr>
      <w:spacing w:line="360" w:lineRule="auto"/>
      <w:ind w:right="-714" w:firstLine="567"/>
    </w:pPr>
    <w:rPr>
      <w:sz w:val="24"/>
      <w:szCs w:val="24"/>
      <w:lang w:val="bg-BG"/>
    </w:rPr>
  </w:style>
  <w:style w:type="paragraph" w:customStyle="1" w:styleId="Tabletext">
    <w:name w:val="Tabletext"/>
    <w:basedOn w:val="Normal"/>
    <w:rPr>
      <w:sz w:val="18"/>
      <w:szCs w:val="18"/>
      <w:lang w:val="en-GB"/>
    </w:rPr>
  </w:style>
  <w:style w:type="paragraph" w:customStyle="1" w:styleId="Source">
    <w:name w:val="Source"/>
    <w:basedOn w:val="Normal"/>
    <w:next w:val="Normal"/>
    <w:pPr>
      <w:keepLines/>
      <w:spacing w:after="130" w:line="260" w:lineRule="exact"/>
    </w:pPr>
    <w:rPr>
      <w:i/>
      <w:iCs/>
      <w:sz w:val="18"/>
      <w:szCs w:val="18"/>
      <w:lang w:val="en-GB"/>
    </w:rPr>
  </w:style>
  <w:style w:type="paragraph" w:customStyle="1" w:styleId="xl26">
    <w:name w:val="xl26"/>
    <w:basedOn w:val="Normal"/>
    <w:pPr>
      <w:spacing w:before="100" w:beforeAutospacing="1" w:after="100" w:afterAutospacing="1"/>
      <w:jc w:val="center"/>
    </w:pPr>
    <w:rPr>
      <w:rFonts w:eastAsia="Arial Unicode MS"/>
      <w:szCs w:val="22"/>
      <w:lang w:val="en-GB"/>
    </w:rPr>
  </w:style>
  <w:style w:type="paragraph" w:customStyle="1" w:styleId="xl24">
    <w:name w:val="xl24"/>
    <w:basedOn w:val="Normal"/>
    <w:pPr>
      <w:spacing w:before="100" w:beforeAutospacing="1" w:after="100" w:afterAutospacing="1"/>
    </w:pPr>
    <w:rPr>
      <w:rFonts w:eastAsia="Arial Unicode MS"/>
      <w:szCs w:val="22"/>
      <w:lang w:val="en-GB"/>
    </w:rPr>
  </w:style>
  <w:style w:type="paragraph" w:customStyle="1" w:styleId="xl25">
    <w:name w:val="xl25"/>
    <w:basedOn w:val="Normal"/>
    <w:pPr>
      <w:spacing w:before="100" w:beforeAutospacing="1" w:after="100" w:afterAutospacing="1"/>
    </w:pPr>
    <w:rPr>
      <w:rFonts w:eastAsia="Arial Unicode MS"/>
      <w:szCs w:val="22"/>
      <w:lang w:val="en-GB"/>
    </w:rPr>
  </w:style>
  <w:style w:type="paragraph" w:styleId="BodyText3">
    <w:name w:val="Body Text 3"/>
    <w:basedOn w:val="Normal"/>
    <w:link w:val="BodyText3Char"/>
    <w:semiHidden/>
    <w:pPr>
      <w:tabs>
        <w:tab w:val="left" w:pos="8364"/>
      </w:tabs>
      <w:spacing w:line="360" w:lineRule="auto"/>
    </w:pPr>
    <w:rPr>
      <w:i/>
      <w:iCs/>
      <w:color w:val="FF0000"/>
      <w:szCs w:val="22"/>
      <w:lang w:val="bg-BG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Tahoma" w:eastAsia="Arial Unicode MS" w:hAnsi="Tahoma" w:cs="Tahoma"/>
      <w:color w:val="000000"/>
      <w:sz w:val="16"/>
      <w:szCs w:val="16"/>
      <w:lang w:val="en-GB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Tahoma" w:eastAsia="Arial Unicode MS" w:hAnsi="Tahoma" w:cs="Tahoma"/>
      <w:color w:val="000000"/>
      <w:sz w:val="16"/>
      <w:szCs w:val="16"/>
      <w:lang w:val="en-GB"/>
    </w:rPr>
  </w:style>
  <w:style w:type="paragraph" w:customStyle="1" w:styleId="xl55">
    <w:name w:val="xl55"/>
    <w:basedOn w:val="Normal"/>
    <w:pPr>
      <w:spacing w:before="100" w:beforeAutospacing="1" w:after="100" w:afterAutospacing="1"/>
      <w:jc w:val="center"/>
      <w:textAlignment w:val="center"/>
    </w:pPr>
    <w:rPr>
      <w:rFonts w:eastAsia="Arial Unicode MS"/>
      <w:b/>
      <w:bCs/>
      <w:sz w:val="24"/>
      <w:szCs w:val="24"/>
      <w:lang w:val="en-GB"/>
    </w:rPr>
  </w:style>
  <w:style w:type="paragraph" w:customStyle="1" w:styleId="AFA">
    <w:name w:val="AFA"/>
    <w:basedOn w:val="Normal"/>
    <w:pPr>
      <w:suppressLineNumbers/>
      <w:tabs>
        <w:tab w:val="left" w:pos="709"/>
      </w:tabs>
      <w:suppressAutoHyphens/>
      <w:spacing w:before="120" w:after="120" w:line="312" w:lineRule="auto"/>
      <w:ind w:firstLine="709"/>
    </w:pPr>
    <w:rPr>
      <w:lang w:val="bg-BG"/>
    </w:rPr>
  </w:style>
  <w:style w:type="paragraph" w:customStyle="1" w:styleId="font8">
    <w:name w:val="font8"/>
    <w:basedOn w:val="Normal"/>
    <w:pPr>
      <w:widowControl/>
      <w:adjustRightInd/>
      <w:spacing w:before="100" w:beforeAutospacing="1" w:after="100" w:afterAutospacing="1"/>
      <w:jc w:val="left"/>
      <w:textAlignment w:val="auto"/>
    </w:pPr>
    <w:rPr>
      <w:rFonts w:ascii="Tahoma" w:eastAsia="Arial Unicode MS" w:hAnsi="Tahoma" w:cs="Tahoma"/>
      <w:b/>
      <w:bCs/>
      <w:color w:val="000000"/>
      <w:lang w:val="en-GB"/>
    </w:rPr>
  </w:style>
  <w:style w:type="paragraph" w:customStyle="1" w:styleId="xl56">
    <w:name w:val="xl56"/>
    <w:basedOn w:val="Normal"/>
    <w:pPr>
      <w:widowControl/>
      <w:adjustRightInd/>
      <w:spacing w:before="100" w:beforeAutospacing="1" w:after="100" w:afterAutospacing="1"/>
      <w:jc w:val="right"/>
      <w:textAlignment w:val="auto"/>
    </w:pPr>
    <w:rPr>
      <w:rFonts w:eastAsia="Arial Unicode MS"/>
      <w:sz w:val="12"/>
      <w:szCs w:val="12"/>
      <w:lang w:val="en-GB"/>
    </w:rPr>
  </w:style>
  <w:style w:type="paragraph" w:customStyle="1" w:styleId="xl57">
    <w:name w:val="xl57"/>
    <w:basedOn w:val="Normal"/>
    <w:pPr>
      <w:widowControl/>
      <w:adjustRightInd/>
      <w:spacing w:before="100" w:beforeAutospacing="1" w:after="100" w:afterAutospacing="1"/>
      <w:jc w:val="right"/>
      <w:textAlignment w:val="auto"/>
    </w:pPr>
    <w:rPr>
      <w:rFonts w:eastAsia="Arial Unicode MS"/>
      <w:i/>
      <w:iCs/>
      <w:sz w:val="12"/>
      <w:szCs w:val="12"/>
      <w:lang w:val="en-GB"/>
    </w:rPr>
  </w:style>
  <w:style w:type="paragraph" w:customStyle="1" w:styleId="xl58">
    <w:name w:val="xl58"/>
    <w:basedOn w:val="Normal"/>
    <w:pPr>
      <w:widowControl/>
      <w:adjustRightInd/>
      <w:spacing w:before="100" w:beforeAutospacing="1" w:after="100" w:afterAutospacing="1"/>
      <w:jc w:val="right"/>
      <w:textAlignment w:val="auto"/>
    </w:pPr>
    <w:rPr>
      <w:rFonts w:eastAsia="Arial Unicode MS"/>
      <w:sz w:val="12"/>
      <w:szCs w:val="12"/>
      <w:lang w:val="en-GB"/>
    </w:rPr>
  </w:style>
  <w:style w:type="paragraph" w:customStyle="1" w:styleId="xl59">
    <w:name w:val="xl59"/>
    <w:basedOn w:val="Normal"/>
    <w:pPr>
      <w:widowControl/>
      <w:adjustRightInd/>
      <w:spacing w:before="100" w:beforeAutospacing="1" w:after="100" w:afterAutospacing="1"/>
      <w:jc w:val="center"/>
      <w:textAlignment w:val="top"/>
    </w:pPr>
    <w:rPr>
      <w:rFonts w:eastAsia="Arial Unicode MS"/>
      <w:sz w:val="12"/>
      <w:szCs w:val="12"/>
      <w:lang w:val="en-GB"/>
    </w:rPr>
  </w:style>
  <w:style w:type="paragraph" w:customStyle="1" w:styleId="xl60">
    <w:name w:val="xl60"/>
    <w:basedOn w:val="Normal"/>
    <w:pPr>
      <w:widowControl/>
      <w:adjustRightInd/>
      <w:spacing w:before="100" w:beforeAutospacing="1" w:after="100" w:afterAutospacing="1"/>
      <w:jc w:val="center"/>
      <w:textAlignment w:val="top"/>
    </w:pPr>
    <w:rPr>
      <w:rFonts w:eastAsia="Arial Unicode MS"/>
      <w:b/>
      <w:bCs/>
      <w:i/>
      <w:iCs/>
      <w:sz w:val="12"/>
      <w:szCs w:val="12"/>
      <w:lang w:val="en-GB"/>
    </w:rPr>
  </w:style>
  <w:style w:type="paragraph" w:customStyle="1" w:styleId="xl61">
    <w:name w:val="xl61"/>
    <w:basedOn w:val="Normal"/>
    <w:pPr>
      <w:widowControl/>
      <w:adjustRightInd/>
      <w:spacing w:before="100" w:beforeAutospacing="1" w:after="100" w:afterAutospacing="1"/>
      <w:jc w:val="center"/>
      <w:textAlignment w:val="top"/>
    </w:pPr>
    <w:rPr>
      <w:rFonts w:eastAsia="Arial Unicode MS"/>
      <w:sz w:val="12"/>
      <w:szCs w:val="12"/>
      <w:lang w:val="en-GB"/>
    </w:rPr>
  </w:style>
  <w:style w:type="paragraph" w:customStyle="1" w:styleId="Framecontents">
    <w:name w:val="Frame contents"/>
    <w:basedOn w:val="BodyText"/>
    <w:rsid w:val="00423A6C"/>
    <w:pPr>
      <w:widowControl/>
      <w:suppressAutoHyphens/>
      <w:adjustRightInd/>
      <w:jc w:val="left"/>
      <w:textAlignment w:val="auto"/>
    </w:pPr>
    <w:rPr>
      <w:lang w:eastAsia="ar-SA"/>
    </w:rPr>
  </w:style>
  <w:style w:type="paragraph" w:styleId="ListParagraph">
    <w:name w:val="List Paragraph"/>
    <w:aliases w:val="Table of contents numbered,List_Paragraph,Multilevel para_II,List Paragraph1,List Paragraph 1 Char,List Paragraph 1,En tête 1,Table/Figure Heading,ФМФИБ Level 1,Heading 2_sj,Számozott lista 1,LISTA,Listaszerű bekezdés1,Dot pt"/>
    <w:basedOn w:val="Normal"/>
    <w:link w:val="ListParagraphChar"/>
    <w:uiPriority w:val="34"/>
    <w:qFormat/>
    <w:rsid w:val="005D550C"/>
    <w:pPr>
      <w:widowControl/>
      <w:adjustRightInd/>
      <w:ind w:left="720"/>
      <w:contextualSpacing/>
      <w:jc w:val="left"/>
      <w:textAlignment w:val="auto"/>
    </w:pPr>
  </w:style>
  <w:style w:type="table" w:styleId="TableGrid">
    <w:name w:val="Table Grid"/>
    <w:basedOn w:val="TableNormal"/>
    <w:rsid w:val="00A11BC0"/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aliases w:val="hd Char"/>
    <w:basedOn w:val="DefaultParagraphFont"/>
    <w:link w:val="Header"/>
    <w:locked/>
    <w:rsid w:val="001E7080"/>
  </w:style>
  <w:style w:type="character" w:customStyle="1" w:styleId="Heading2Char">
    <w:name w:val="Heading 2 Char"/>
    <w:link w:val="Heading2"/>
    <w:locked/>
    <w:rsid w:val="003C103D"/>
    <w:rPr>
      <w:rFonts w:ascii="Garamond" w:hAnsi="Garamond"/>
      <w:b/>
      <w:i/>
      <w:iCs/>
      <w:sz w:val="22"/>
      <w:szCs w:val="22"/>
      <w:lang w:val="bg-BG" w:eastAsia="bg-BG"/>
    </w:rPr>
  </w:style>
  <w:style w:type="paragraph" w:customStyle="1" w:styleId="Subject">
    <w:name w:val="Subject"/>
    <w:basedOn w:val="Normal"/>
    <w:rsid w:val="00C71B29"/>
    <w:pPr>
      <w:keepNext/>
      <w:keepLines/>
      <w:widowControl/>
      <w:adjustRightInd/>
      <w:spacing w:line="290" w:lineRule="atLeast"/>
      <w:jc w:val="left"/>
      <w:textAlignment w:val="auto"/>
    </w:pPr>
    <w:rPr>
      <w:b/>
      <w:sz w:val="24"/>
      <w:lang w:val="en-GB"/>
    </w:rPr>
  </w:style>
  <w:style w:type="paragraph" w:customStyle="1" w:styleId="teXt">
    <w:name w:val="teXt"/>
    <w:basedOn w:val="Normal"/>
    <w:rsid w:val="00E83307"/>
    <w:pPr>
      <w:widowControl/>
      <w:overflowPunct w:val="0"/>
      <w:autoSpaceDE w:val="0"/>
      <w:autoSpaceDN w:val="0"/>
      <w:spacing w:before="130" w:line="260" w:lineRule="exact"/>
    </w:pPr>
    <w:rPr>
      <w:rFonts w:ascii="Times" w:hAnsi="Times"/>
      <w:sz w:val="18"/>
      <w:lang w:val="en-GB"/>
    </w:rPr>
  </w:style>
  <w:style w:type="character" w:customStyle="1" w:styleId="BodyTextChar">
    <w:name w:val="Body Text Char"/>
    <w:link w:val="BodyText"/>
    <w:semiHidden/>
    <w:rsid w:val="00EC0B18"/>
    <w:rPr>
      <w:sz w:val="22"/>
      <w:szCs w:val="22"/>
    </w:rPr>
  </w:style>
  <w:style w:type="character" w:styleId="Emphasis">
    <w:name w:val="Emphasis"/>
    <w:qFormat/>
    <w:rsid w:val="00BF6A10"/>
    <w:rPr>
      <w:i/>
      <w:iCs/>
    </w:rPr>
  </w:style>
  <w:style w:type="character" w:customStyle="1" w:styleId="Heading3Char">
    <w:name w:val="Heading 3 Char"/>
    <w:link w:val="Heading3"/>
    <w:rsid w:val="002E095E"/>
    <w:rPr>
      <w:b/>
      <w:bCs/>
      <w:i/>
      <w:sz w:val="22"/>
      <w:u w:val="single"/>
    </w:rPr>
  </w:style>
  <w:style w:type="character" w:customStyle="1" w:styleId="BodyText2Char">
    <w:name w:val="Body Text 2 Char"/>
    <w:link w:val="BodyText2"/>
    <w:semiHidden/>
    <w:rsid w:val="00E706F6"/>
    <w:rPr>
      <w:sz w:val="22"/>
      <w:szCs w:val="22"/>
      <w:lang w:val="bg-BG"/>
    </w:rPr>
  </w:style>
  <w:style w:type="paragraph" w:styleId="ListBullet">
    <w:name w:val="List Bullet"/>
    <w:basedOn w:val="Normal"/>
    <w:rsid w:val="00496ECC"/>
    <w:pPr>
      <w:widowControl/>
      <w:numPr>
        <w:numId w:val="3"/>
      </w:numPr>
      <w:adjustRightInd/>
      <w:spacing w:after="20" w:line="280" w:lineRule="atLeast"/>
      <w:textAlignment w:val="auto"/>
    </w:pPr>
    <w:rPr>
      <w:rFonts w:ascii="Arial" w:hAnsi="Arial" w:cs="Arial"/>
      <w:lang w:val="bg-BG"/>
    </w:rPr>
  </w:style>
  <w:style w:type="paragraph" w:styleId="ListBullet2">
    <w:name w:val="List Bullet 2"/>
    <w:basedOn w:val="Normal"/>
    <w:rsid w:val="00496ECC"/>
    <w:pPr>
      <w:widowControl/>
      <w:numPr>
        <w:ilvl w:val="1"/>
        <w:numId w:val="3"/>
      </w:numPr>
      <w:adjustRightInd/>
      <w:spacing w:after="20" w:line="260" w:lineRule="atLeast"/>
      <w:textAlignment w:val="auto"/>
    </w:pPr>
    <w:rPr>
      <w:rFonts w:ascii="Arial" w:hAnsi="Arial" w:cs="Arial"/>
      <w:lang w:val="bg-BG"/>
    </w:rPr>
  </w:style>
  <w:style w:type="paragraph" w:customStyle="1" w:styleId="Default">
    <w:name w:val="Default"/>
    <w:rsid w:val="00C47B69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</w:rPr>
  </w:style>
  <w:style w:type="character" w:customStyle="1" w:styleId="Other">
    <w:name w:val="Other_"/>
    <w:link w:val="Other0"/>
    <w:rsid w:val="00AD57FF"/>
    <w:rPr>
      <w:rFonts w:ascii="Arial" w:eastAsia="Arial" w:hAnsi="Arial" w:cs="Arial"/>
      <w:sz w:val="15"/>
      <w:szCs w:val="15"/>
      <w:shd w:val="clear" w:color="auto" w:fill="FFFFFF"/>
    </w:rPr>
  </w:style>
  <w:style w:type="paragraph" w:customStyle="1" w:styleId="Other0">
    <w:name w:val="Other"/>
    <w:basedOn w:val="Normal"/>
    <w:link w:val="Other"/>
    <w:rsid w:val="00AD57FF"/>
    <w:pPr>
      <w:shd w:val="clear" w:color="auto" w:fill="FFFFFF"/>
      <w:adjustRightInd/>
      <w:spacing w:after="140" w:line="334" w:lineRule="auto"/>
      <w:jc w:val="left"/>
      <w:textAlignment w:val="auto"/>
    </w:pPr>
    <w:rPr>
      <w:rFonts w:ascii="Arial" w:eastAsia="Arial" w:hAnsi="Arial" w:cs="Arial"/>
      <w:sz w:val="15"/>
      <w:szCs w:val="15"/>
    </w:rPr>
  </w:style>
  <w:style w:type="table" w:styleId="TableClassic3">
    <w:name w:val="Table Classic 3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556CA4"/>
    <w:pPr>
      <w:widowControl w:val="0"/>
      <w:adjustRightInd w:val="0"/>
      <w:spacing w:line="360" w:lineRule="atLeast"/>
      <w:jc w:val="both"/>
      <w:textAlignment w:val="baseline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56CA4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PlainTable1">
    <w:name w:val="Plain Table 1"/>
    <w:basedOn w:val="TableNormal"/>
    <w:uiPriority w:val="41"/>
    <w:rsid w:val="00556CA4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CommentSubject">
    <w:name w:val="annotation subject"/>
    <w:basedOn w:val="CommentText"/>
    <w:next w:val="CommentText"/>
    <w:link w:val="CommentSubjectChar"/>
    <w:rsid w:val="008A45BB"/>
    <w:rPr>
      <w:b/>
      <w:bCs/>
      <w:sz w:val="20"/>
    </w:rPr>
  </w:style>
  <w:style w:type="character" w:customStyle="1" w:styleId="CommentTextChar">
    <w:name w:val="Comment Text Char"/>
    <w:link w:val="CommentText"/>
    <w:uiPriority w:val="99"/>
    <w:semiHidden/>
    <w:rsid w:val="008A45BB"/>
    <w:rPr>
      <w:sz w:val="22"/>
      <w:lang w:val="en-US" w:eastAsia="en-US"/>
    </w:rPr>
  </w:style>
  <w:style w:type="character" w:customStyle="1" w:styleId="CommentSubjectChar">
    <w:name w:val="Comment Subject Char"/>
    <w:link w:val="CommentSubject"/>
    <w:rsid w:val="008A45BB"/>
    <w:rPr>
      <w:b/>
      <w:bCs/>
      <w:sz w:val="22"/>
      <w:lang w:val="en-US" w:eastAsia="en-US"/>
    </w:rPr>
  </w:style>
  <w:style w:type="paragraph" w:styleId="Revision">
    <w:name w:val="Revision"/>
    <w:hidden/>
    <w:uiPriority w:val="99"/>
    <w:semiHidden/>
    <w:rsid w:val="004917C5"/>
    <w:rPr>
      <w:sz w:val="22"/>
    </w:rPr>
  </w:style>
  <w:style w:type="paragraph" w:customStyle="1" w:styleId="IASBNormalnpara">
    <w:name w:val="IASB Normal npara"/>
    <w:basedOn w:val="Normal"/>
    <w:rsid w:val="00C725E4"/>
    <w:pPr>
      <w:widowControl/>
      <w:adjustRightInd/>
      <w:spacing w:before="100"/>
      <w:ind w:left="782" w:hanging="782"/>
      <w:textAlignment w:val="auto"/>
    </w:pPr>
    <w:rPr>
      <w:sz w:val="19"/>
    </w:rPr>
  </w:style>
  <w:style w:type="paragraph" w:customStyle="1" w:styleId="IASBNormalnparaL1">
    <w:name w:val="IASB Normal nparaL1"/>
    <w:basedOn w:val="IASBNormalnpara"/>
    <w:rsid w:val="00C725E4"/>
    <w:pPr>
      <w:ind w:left="1564"/>
    </w:pPr>
  </w:style>
  <w:style w:type="character" w:customStyle="1" w:styleId="FootnoteTextChar">
    <w:name w:val="Footnote Text Char"/>
    <w:link w:val="FootnoteText"/>
    <w:semiHidden/>
    <w:rsid w:val="00D069A9"/>
    <w:rPr>
      <w:sz w:val="22"/>
      <w:lang w:val="en-US" w:eastAsia="en-US"/>
    </w:rPr>
  </w:style>
  <w:style w:type="character" w:customStyle="1" w:styleId="Heading1Char">
    <w:name w:val="Heading 1 Char"/>
    <w:link w:val="Heading1"/>
    <w:rsid w:val="00D069A9"/>
    <w:rPr>
      <w:b/>
      <w:bCs/>
      <w:color w:val="000000"/>
      <w:sz w:val="22"/>
      <w:szCs w:val="22"/>
      <w:lang w:val="bg-BG" w:eastAsia="en-US"/>
    </w:rPr>
  </w:style>
  <w:style w:type="character" w:customStyle="1" w:styleId="FooterChar">
    <w:name w:val="Footer Char"/>
    <w:link w:val="Footer"/>
    <w:uiPriority w:val="99"/>
    <w:rsid w:val="00442CD5"/>
    <w:rPr>
      <w:sz w:val="22"/>
      <w:lang w:val="en-US" w:eastAsia="en-US"/>
    </w:rPr>
  </w:style>
  <w:style w:type="character" w:customStyle="1" w:styleId="longtext">
    <w:name w:val="long_text"/>
    <w:rsid w:val="00AE1ABC"/>
  </w:style>
  <w:style w:type="character" w:customStyle="1" w:styleId="hps">
    <w:name w:val="hps"/>
    <w:rsid w:val="00AE1ABC"/>
  </w:style>
  <w:style w:type="character" w:customStyle="1" w:styleId="hpsatn">
    <w:name w:val="hps atn"/>
    <w:rsid w:val="00AE1ABC"/>
  </w:style>
  <w:style w:type="paragraph" w:customStyle="1" w:styleId="gmail-msolistparagraph">
    <w:name w:val="gmail-msolistparagraph"/>
    <w:basedOn w:val="Normal"/>
    <w:rsid w:val="008C0009"/>
    <w:pPr>
      <w:widowControl/>
      <w:adjustRightInd/>
      <w:spacing w:before="100" w:beforeAutospacing="1" w:after="100" w:afterAutospacing="1"/>
      <w:jc w:val="left"/>
      <w:textAlignment w:val="auto"/>
    </w:pPr>
    <w:rPr>
      <w:rFonts w:eastAsia="Calibri"/>
      <w:sz w:val="24"/>
      <w:szCs w:val="24"/>
    </w:rPr>
  </w:style>
  <w:style w:type="character" w:customStyle="1" w:styleId="ListParagraphChar">
    <w:name w:val="List Paragraph Char"/>
    <w:aliases w:val="Table of contents numbered Char,List_Paragraph Char,Multilevel para_II Char,List Paragraph1 Char,List Paragraph 1 Char Char,List Paragraph 1 Char1,En tête 1 Char,Table/Figure Heading Char,ФМФИБ Level 1 Char,Heading 2_sj Char"/>
    <w:link w:val="ListParagraph"/>
    <w:uiPriority w:val="34"/>
    <w:rsid w:val="00D86D46"/>
    <w:rPr>
      <w:sz w:val="22"/>
    </w:rPr>
  </w:style>
  <w:style w:type="paragraph" w:styleId="NoSpacing">
    <w:name w:val="No Spacing"/>
    <w:uiPriority w:val="1"/>
    <w:qFormat/>
    <w:rsid w:val="001F00E1"/>
    <w:rPr>
      <w:rFonts w:ascii="Calibri" w:eastAsia="Calibri" w:hAnsi="Calibri"/>
      <w:color w:val="44546A"/>
    </w:rPr>
  </w:style>
  <w:style w:type="character" w:customStyle="1" w:styleId="Heading4Char">
    <w:name w:val="Heading 4 Char"/>
    <w:link w:val="Heading4"/>
    <w:rsid w:val="0099553E"/>
    <w:rPr>
      <w:rFonts w:eastAsia="Calibri"/>
      <w:b/>
      <w:bCs/>
      <w:sz w:val="22"/>
    </w:rPr>
  </w:style>
  <w:style w:type="character" w:customStyle="1" w:styleId="Heading5Char">
    <w:name w:val="Heading 5 Char"/>
    <w:link w:val="Heading5"/>
    <w:rsid w:val="0099553E"/>
    <w:rPr>
      <w:rFonts w:eastAsia="Calibri"/>
      <w:b/>
      <w:bCs/>
      <w:sz w:val="22"/>
      <w:u w:val="single"/>
      <w:lang w:val="bg-BG"/>
    </w:rPr>
  </w:style>
  <w:style w:type="character" w:customStyle="1" w:styleId="Heading6Char">
    <w:name w:val="Heading 6 Char"/>
    <w:link w:val="Heading6"/>
    <w:rsid w:val="0099553E"/>
    <w:rPr>
      <w:b/>
      <w:bCs/>
      <w:sz w:val="22"/>
      <w:szCs w:val="22"/>
      <w:lang w:val="bg-BG"/>
    </w:rPr>
  </w:style>
  <w:style w:type="character" w:customStyle="1" w:styleId="Heading7Char">
    <w:name w:val="Heading 7 Char"/>
    <w:link w:val="Heading7"/>
    <w:rsid w:val="0099553E"/>
    <w:rPr>
      <w:b/>
      <w:bCs/>
      <w:sz w:val="22"/>
      <w:lang w:val="bg-BG"/>
    </w:rPr>
  </w:style>
  <w:style w:type="character" w:customStyle="1" w:styleId="Heading8Char">
    <w:name w:val="Heading 8 Char"/>
    <w:link w:val="Heading8"/>
    <w:rsid w:val="0099553E"/>
    <w:rPr>
      <w:i/>
      <w:iCs/>
      <w:sz w:val="22"/>
      <w:szCs w:val="22"/>
      <w:lang w:val="bg-BG"/>
    </w:rPr>
  </w:style>
  <w:style w:type="character" w:customStyle="1" w:styleId="Heading9Char">
    <w:name w:val="Heading 9 Char"/>
    <w:link w:val="Heading9"/>
    <w:rsid w:val="0099553E"/>
    <w:rPr>
      <w:i/>
      <w:iCs/>
      <w:sz w:val="22"/>
      <w:szCs w:val="22"/>
      <w:lang w:val="bg-BG"/>
    </w:rPr>
  </w:style>
  <w:style w:type="character" w:customStyle="1" w:styleId="BodyTextIndentChar">
    <w:name w:val="Body Text Indent Char"/>
    <w:link w:val="BodyTextIndent"/>
    <w:semiHidden/>
    <w:rsid w:val="0099553E"/>
    <w:rPr>
      <w:sz w:val="22"/>
      <w:szCs w:val="22"/>
      <w:lang w:val="bg-BG"/>
    </w:rPr>
  </w:style>
  <w:style w:type="character" w:customStyle="1" w:styleId="BodyTextIndent2Char">
    <w:name w:val="Body Text Indent 2 Char"/>
    <w:link w:val="BodyTextIndent2"/>
    <w:semiHidden/>
    <w:rsid w:val="0099553E"/>
    <w:rPr>
      <w:sz w:val="22"/>
      <w:szCs w:val="22"/>
      <w:lang w:val="bg-BG"/>
    </w:rPr>
  </w:style>
  <w:style w:type="character" w:customStyle="1" w:styleId="DocumentMapChar">
    <w:name w:val="Document Map Char"/>
    <w:link w:val="DocumentMap"/>
    <w:semiHidden/>
    <w:rsid w:val="0099553E"/>
    <w:rPr>
      <w:rFonts w:ascii="Tahoma" w:hAnsi="Tahoma" w:cs="Tahoma"/>
      <w:sz w:val="22"/>
      <w:shd w:val="clear" w:color="auto" w:fill="000080"/>
    </w:rPr>
  </w:style>
  <w:style w:type="character" w:customStyle="1" w:styleId="BodyTextIndent3Char">
    <w:name w:val="Body Text Indent 3 Char"/>
    <w:link w:val="BodyTextIndent3"/>
    <w:semiHidden/>
    <w:rsid w:val="0099553E"/>
    <w:rPr>
      <w:sz w:val="24"/>
      <w:szCs w:val="24"/>
      <w:lang w:val="bg-BG"/>
    </w:rPr>
  </w:style>
  <w:style w:type="character" w:customStyle="1" w:styleId="BodyText3Char">
    <w:name w:val="Body Text 3 Char"/>
    <w:link w:val="BodyText3"/>
    <w:semiHidden/>
    <w:rsid w:val="0099553E"/>
    <w:rPr>
      <w:i/>
      <w:iCs/>
      <w:color w:val="FF0000"/>
      <w:sz w:val="22"/>
      <w:szCs w:val="22"/>
      <w:lang w:val="bg-BG"/>
    </w:rPr>
  </w:style>
  <w:style w:type="character" w:customStyle="1" w:styleId="BalloonTextChar">
    <w:name w:val="Balloon Text Char"/>
    <w:link w:val="BalloonText"/>
    <w:semiHidden/>
    <w:rsid w:val="0099553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rmal"/>
    <w:uiPriority w:val="99"/>
    <w:rsid w:val="0099553E"/>
    <w:pPr>
      <w:widowControl/>
      <w:adjustRightInd/>
      <w:spacing w:before="120" w:line="360" w:lineRule="exact"/>
      <w:ind w:firstLine="851"/>
      <w:jc w:val="left"/>
      <w:textAlignment w:val="auto"/>
    </w:pPr>
    <w:rPr>
      <w:rFonts w:ascii="Courier New" w:hAnsi="Courier Ne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56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98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17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84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2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93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9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1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05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31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5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3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51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9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4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3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6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E146F-7986-4F6E-9C61-B9E811271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6</Pages>
  <Words>792</Words>
  <Characters>4517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БЩА ИНФОРМАЦИЯ</vt:lpstr>
      <vt:lpstr>БЩА ИНФОРМАЦИЯ</vt:lpstr>
    </vt:vector>
  </TitlesOfParts>
  <Company>AFA OOD</Company>
  <LinksUpToDate>false</LinksUpToDate>
  <CharactersWithSpaces>5299</CharactersWithSpaces>
  <SharedDoc>false</SharedDoc>
  <HLinks>
    <vt:vector size="258" baseType="variant">
      <vt:variant>
        <vt:i4>1835059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_Toc133831213</vt:lpwstr>
      </vt:variant>
      <vt:variant>
        <vt:i4>1835059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_Toc133831212</vt:lpwstr>
      </vt:variant>
      <vt:variant>
        <vt:i4>1835059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_Toc133831211</vt:lpwstr>
      </vt:variant>
      <vt:variant>
        <vt:i4>1835059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_Toc133831210</vt:lpwstr>
      </vt:variant>
      <vt:variant>
        <vt:i4>1900595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_Toc133831209</vt:lpwstr>
      </vt:variant>
      <vt:variant>
        <vt:i4>1900595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_Toc133831208</vt:lpwstr>
      </vt:variant>
      <vt:variant>
        <vt:i4>1900595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_Toc133831207</vt:lpwstr>
      </vt:variant>
      <vt:variant>
        <vt:i4>1900595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_Toc133831206</vt:lpwstr>
      </vt:variant>
      <vt:variant>
        <vt:i4>1900595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_Toc133831205</vt:lpwstr>
      </vt:variant>
      <vt:variant>
        <vt:i4>1900595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_Toc133831204</vt:lpwstr>
      </vt:variant>
      <vt:variant>
        <vt:i4>1900595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_Toc133831203</vt:lpwstr>
      </vt:variant>
      <vt:variant>
        <vt:i4>1900595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_Toc133831202</vt:lpwstr>
      </vt:variant>
      <vt:variant>
        <vt:i4>1900595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_Toc133831201</vt:lpwstr>
      </vt:variant>
      <vt:variant>
        <vt:i4>1900595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_Toc133831200</vt:lpwstr>
      </vt:variant>
      <vt:variant>
        <vt:i4>1310768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_Toc133831199</vt:lpwstr>
      </vt:variant>
      <vt:variant>
        <vt:i4>1310768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_Toc133831198</vt:lpwstr>
      </vt:variant>
      <vt:variant>
        <vt:i4>1310768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_Toc133831197</vt:lpwstr>
      </vt:variant>
      <vt:variant>
        <vt:i4>1310768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_Toc133831196</vt:lpwstr>
      </vt:variant>
      <vt:variant>
        <vt:i4>1310768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_Toc133831195</vt:lpwstr>
      </vt:variant>
      <vt:variant>
        <vt:i4>1310768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_Toc133831194</vt:lpwstr>
      </vt:variant>
      <vt:variant>
        <vt:i4>1310768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_Toc133831193</vt:lpwstr>
      </vt:variant>
      <vt:variant>
        <vt:i4>1310768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_Toc133831192</vt:lpwstr>
      </vt:variant>
      <vt:variant>
        <vt:i4>1310768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_Toc133831191</vt:lpwstr>
      </vt:variant>
      <vt:variant>
        <vt:i4>1310768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_Toc133831190</vt:lpwstr>
      </vt:variant>
      <vt:variant>
        <vt:i4>1376304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_Toc133831189</vt:lpwstr>
      </vt:variant>
      <vt:variant>
        <vt:i4>1376304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_Toc133831188</vt:lpwstr>
      </vt:variant>
      <vt:variant>
        <vt:i4>1376304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_Toc133831187</vt:lpwstr>
      </vt:variant>
      <vt:variant>
        <vt:i4>1376304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_Toc133831186</vt:lpwstr>
      </vt:variant>
      <vt:variant>
        <vt:i4>1376304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_Toc133831185</vt:lpwstr>
      </vt:variant>
      <vt:variant>
        <vt:i4>1376304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_Toc133831184</vt:lpwstr>
      </vt:variant>
      <vt:variant>
        <vt:i4>1376304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_Toc133831183</vt:lpwstr>
      </vt:variant>
      <vt:variant>
        <vt:i4>1376304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_Toc133831182</vt:lpwstr>
      </vt:variant>
      <vt:variant>
        <vt:i4>1376304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_Toc133831181</vt:lpwstr>
      </vt:variant>
      <vt:variant>
        <vt:i4>1376304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_Toc133831180</vt:lpwstr>
      </vt:variant>
      <vt:variant>
        <vt:i4>1703984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_Toc133831179</vt:lpwstr>
      </vt:variant>
      <vt:variant>
        <vt:i4>1703984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_Toc133831178</vt:lpwstr>
      </vt:variant>
      <vt:variant>
        <vt:i4>1703984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_Toc133831177</vt:lpwstr>
      </vt:variant>
      <vt:variant>
        <vt:i4>1703984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_Toc133831176</vt:lpwstr>
      </vt:variant>
      <vt:variant>
        <vt:i4>1703984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_Toc133831175</vt:lpwstr>
      </vt:variant>
      <vt:variant>
        <vt:i4>1703984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_Toc133831174</vt:lpwstr>
      </vt:variant>
      <vt:variant>
        <vt:i4>1703984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_Toc133831173</vt:lpwstr>
      </vt:variant>
      <vt:variant>
        <vt:i4>1703984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_Toc133831172</vt:lpwstr>
      </vt:variant>
      <vt:variant>
        <vt:i4>1703984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_Toc133831171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БЩА ИНФОРМАЦИЯ</dc:title>
  <dc:subject/>
  <dc:creator>AFA OOD</dc:creator>
  <cp:keywords/>
  <dc:description/>
  <cp:lastModifiedBy>Juliana Muteva</cp:lastModifiedBy>
  <cp:revision>9</cp:revision>
  <cp:lastPrinted>2024-03-25T13:44:00Z</cp:lastPrinted>
  <dcterms:created xsi:type="dcterms:W3CDTF">2026-05-05T08:13:00Z</dcterms:created>
  <dcterms:modified xsi:type="dcterms:W3CDTF">2026-05-07T09:36:00Z</dcterms:modified>
</cp:coreProperties>
</file>